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0" w:leader="none"/>
        </w:tabs>
        <w:spacing w:lineRule="auto" w:line="276"/>
        <w:jc w:val="both"/>
        <w:rPr>
          <w:rFonts w:ascii="Liberation Serif" w:hAnsi="Liberation Serif" w:cs="Palemonas"/>
          <w:b/>
          <w:b/>
          <w:sz w:val="22"/>
          <w:szCs w:val="22"/>
        </w:rPr>
      </w:pPr>
      <w:r>
        <w:rPr>
          <w:rFonts w:cs="Palemonas" w:ascii="Liberation Serif" w:hAnsi="Liberation Serif"/>
          <w:b/>
          <w:sz w:val="22"/>
          <w:szCs w:val="22"/>
        </w:rPr>
      </w:r>
    </w:p>
    <w:p>
      <w:pPr>
        <w:pStyle w:val="Normal"/>
        <w:tabs>
          <w:tab w:val="left" w:pos="4600" w:leader="none"/>
        </w:tabs>
        <w:spacing w:lineRule="auto" w:line="276"/>
        <w:ind w:hanging="0"/>
        <w:jc w:val="center"/>
        <w:rPr>
          <w:rFonts w:ascii="Liberation Serif" w:hAnsi="Liberation Serif"/>
          <w:sz w:val="22"/>
          <w:szCs w:val="22"/>
        </w:rPr>
      </w:pPr>
      <w:r>
        <w:rPr/>
        <w:drawing>
          <wp:inline distT="0" distB="0" distL="0" distR="0">
            <wp:extent cx="541655" cy="534035"/>
            <wp:effectExtent l="0" t="0" r="0" b="0"/>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541655" cy="534035"/>
                    </a:xfrm>
                    <a:prstGeom prst="rect">
                      <a:avLst/>
                    </a:prstGeom>
                  </pic:spPr>
                </pic:pic>
              </a:graphicData>
            </a:graphic>
          </wp:inline>
        </w:drawing>
      </w:r>
    </w:p>
    <w:p>
      <w:pPr>
        <w:pStyle w:val="Normal"/>
        <w:spacing w:lineRule="auto" w:line="276"/>
        <w:ind w:firstLine="1296"/>
        <w:jc w:val="center"/>
        <w:rPr>
          <w:rFonts w:ascii="Liberation Serif" w:hAnsi="Liberation Serif" w:cs="Palemonas"/>
          <w:b/>
          <w:b/>
          <w:bCs/>
          <w:sz w:val="22"/>
          <w:szCs w:val="22"/>
        </w:rPr>
      </w:pPr>
      <w:r>
        <w:rPr>
          <w:rFonts w:cs="Palemonas" w:ascii="Liberation Serif" w:hAnsi="Liberation Serif"/>
          <w:b/>
          <w:bCs/>
          <w:sz w:val="22"/>
          <w:szCs w:val="22"/>
        </w:rPr>
      </w:r>
    </w:p>
    <w:p>
      <w:pPr>
        <w:pStyle w:val="Normal"/>
        <w:spacing w:lineRule="auto" w:line="276"/>
        <w:ind w:hanging="0"/>
        <w:jc w:val="center"/>
        <w:rPr>
          <w:rFonts w:ascii="Liberation Serif" w:hAnsi="Liberation Serif"/>
          <w:sz w:val="22"/>
          <w:szCs w:val="22"/>
        </w:rPr>
      </w:pPr>
      <w:r>
        <w:rPr>
          <w:rFonts w:cs="Palemonas" w:ascii="Liberation Serif" w:hAnsi="Liberation Serif"/>
          <w:b/>
          <w:bCs/>
          <w:sz w:val="22"/>
          <w:szCs w:val="22"/>
        </w:rPr>
        <w:t>VšĮ LIETUVOS RESPUBLIKOS VIDAUS REIKALŲ MINISTERIJOS</w:t>
      </w:r>
    </w:p>
    <w:p>
      <w:pPr>
        <w:pStyle w:val="Normal"/>
        <w:spacing w:lineRule="auto" w:line="276"/>
        <w:jc w:val="center"/>
        <w:rPr>
          <w:rFonts w:ascii="Liberation Serif" w:hAnsi="Liberation Serif"/>
          <w:sz w:val="22"/>
          <w:szCs w:val="22"/>
        </w:rPr>
      </w:pPr>
      <w:r>
        <w:rPr>
          <w:rFonts w:cs="Palemonas" w:ascii="Liberation Serif" w:hAnsi="Liberation Serif"/>
          <w:b/>
          <w:bCs/>
          <w:sz w:val="22"/>
          <w:szCs w:val="22"/>
        </w:rPr>
        <w:t>POILSIO IR REABILITACIJOS CENTRAS „PUŠYNAS“</w:t>
      </w:r>
    </w:p>
    <w:p>
      <w:pPr>
        <w:pStyle w:val="Normal"/>
        <w:spacing w:lineRule="auto" w:line="276"/>
        <w:jc w:val="center"/>
        <w:rPr>
          <w:rFonts w:ascii="Liberation Serif" w:hAnsi="Liberation Serif" w:cs="Palemonas"/>
          <w:b/>
          <w:b/>
          <w:bCs/>
          <w:sz w:val="22"/>
          <w:szCs w:val="22"/>
        </w:rPr>
      </w:pPr>
      <w:r>
        <w:rPr>
          <w:rFonts w:cs="Palemonas" w:ascii="Liberation Serif" w:hAnsi="Liberation Serif"/>
          <w:b/>
          <w:bCs/>
          <w:sz w:val="22"/>
          <w:szCs w:val="22"/>
        </w:rPr>
      </w:r>
    </w:p>
    <w:p>
      <w:pPr>
        <w:pStyle w:val="Puslapinantrat"/>
        <w:tabs>
          <w:tab w:val="left" w:pos="1296" w:leader="none"/>
          <w:tab w:val="center" w:pos="4153" w:leader="none"/>
          <w:tab w:val="center" w:pos="4819" w:leader="none"/>
          <w:tab w:val="right" w:pos="8306" w:leader="none"/>
          <w:tab w:val="right" w:pos="9638" w:leader="none"/>
        </w:tabs>
        <w:spacing w:lineRule="auto" w:line="276"/>
        <w:jc w:val="center"/>
        <w:rPr>
          <w:sz w:val="20"/>
          <w:szCs w:val="20"/>
        </w:rPr>
      </w:pPr>
      <w:r>
        <w:rPr>
          <w:rFonts w:cs="Palemonas" w:ascii="Liberation Serif" w:hAnsi="Liberation Serif"/>
          <w:sz w:val="22"/>
          <w:szCs w:val="22"/>
        </w:rPr>
        <w:t>Viešoji įstaiga, Žvejų g. 1,  LT- 00137 Palanga</w:t>
      </w:r>
    </w:p>
    <w:p>
      <w:pPr>
        <w:pStyle w:val="Puslapinantrat"/>
        <w:tabs>
          <w:tab w:val="left" w:pos="1296" w:leader="none"/>
          <w:tab w:val="center" w:pos="4153" w:leader="none"/>
          <w:tab w:val="center" w:pos="4819" w:leader="none"/>
          <w:tab w:val="right" w:pos="8306" w:leader="none"/>
          <w:tab w:val="right" w:pos="9638" w:leader="none"/>
        </w:tabs>
        <w:spacing w:lineRule="auto" w:line="276"/>
        <w:jc w:val="center"/>
        <w:rPr>
          <w:sz w:val="20"/>
          <w:szCs w:val="20"/>
        </w:rPr>
      </w:pPr>
      <w:r>
        <w:rPr>
          <w:rFonts w:cs="Palemonas" w:ascii="Liberation Serif" w:hAnsi="Liberation Serif"/>
          <w:sz w:val="22"/>
          <w:szCs w:val="22"/>
        </w:rPr>
        <w:t>Tel. (8 460) 41 370 faks. (8 460) 41 377  El. p. info@palangapusynas.lt</w:t>
      </w:r>
    </w:p>
    <w:p>
      <w:pPr>
        <w:pStyle w:val="Normal"/>
        <w:spacing w:lineRule="auto" w:line="276"/>
        <w:jc w:val="center"/>
        <w:rPr>
          <w:sz w:val="20"/>
          <w:szCs w:val="20"/>
        </w:rPr>
      </w:pPr>
      <w:r>
        <w:rPr>
          <w:rFonts w:cs="Palemonas" w:ascii="Liberation Serif" w:hAnsi="Liberation Serif"/>
          <w:sz w:val="22"/>
          <w:szCs w:val="22"/>
          <w:u w:val="single"/>
        </w:rPr>
        <w:t>Duomenys kaupiami ir saugomi Juridinių asmenų registre, kodas 188713890</w:t>
      </w:r>
    </w:p>
    <w:p>
      <w:pPr>
        <w:pStyle w:val="Normal"/>
        <w:spacing w:lineRule="auto" w:line="276"/>
        <w:jc w:val="both"/>
        <w:rPr>
          <w:rFonts w:ascii="Liberation Serif" w:hAnsi="Liberation Serif" w:cs="Palemonas"/>
          <w:sz w:val="22"/>
          <w:szCs w:val="22"/>
        </w:rPr>
      </w:pPr>
      <w:r>
        <w:rPr>
          <w:rFonts w:cs="Palemonas" w:ascii="Liberation Serif" w:hAnsi="Liberation Serif"/>
          <w:sz w:val="22"/>
          <w:szCs w:val="22"/>
        </w:rPr>
      </w:r>
    </w:p>
    <w:tbl>
      <w:tblPr>
        <w:tblW w:w="9638" w:type="dxa"/>
        <w:jc w:val="left"/>
        <w:tblInd w:w="-53" w:type="dxa"/>
        <w:tblBorders/>
        <w:tblCellMar>
          <w:top w:w="55" w:type="dxa"/>
          <w:left w:w="55" w:type="dxa"/>
          <w:bottom w:w="55" w:type="dxa"/>
          <w:right w:w="55" w:type="dxa"/>
        </w:tblCellMar>
        <w:tblLook w:val="0000"/>
      </w:tblPr>
      <w:tblGrid>
        <w:gridCol w:w="4819"/>
        <w:gridCol w:w="4818"/>
      </w:tblGrid>
      <w:tr>
        <w:trPr/>
        <w:tc>
          <w:tcPr>
            <w:tcW w:w="4819" w:type="dxa"/>
            <w:tcBorders/>
            <w:shd w:fill="auto" w:val="clear"/>
          </w:tcPr>
          <w:p>
            <w:pPr>
              <w:pStyle w:val="Lentelsturinys"/>
              <w:spacing w:lineRule="auto" w:line="276"/>
              <w:jc w:val="both"/>
              <w:rPr>
                <w:rFonts w:ascii="Palemonas" w:hAnsi="Palemonas" w:cs="Palemonas"/>
                <w:lang w:val="lt-LT"/>
              </w:rPr>
            </w:pPr>
            <w:r>
              <w:rPr>
                <w:rFonts w:cs="Palemonas" w:ascii="Liberation Serif" w:hAnsi="Liberation Serif"/>
                <w:sz w:val="22"/>
                <w:szCs w:val="22"/>
                <w:lang w:val="lt-LT"/>
              </w:rPr>
              <w:t>CVP IS</w:t>
            </w:r>
          </w:p>
        </w:tc>
        <w:tc>
          <w:tcPr>
            <w:tcW w:w="4818" w:type="dxa"/>
            <w:tcBorders/>
            <w:shd w:fill="auto" w:val="clear"/>
          </w:tcPr>
          <w:p>
            <w:pPr>
              <w:pStyle w:val="Normal"/>
              <w:spacing w:lineRule="auto" w:line="276"/>
              <w:jc w:val="both"/>
              <w:rPr/>
            </w:pPr>
            <w:r>
              <w:rPr>
                <w:rFonts w:cs="Palemonas;Times New Roman" w:ascii="Liberation Serif" w:hAnsi="Liberation Serif"/>
                <w:sz w:val="22"/>
                <w:szCs w:val="22"/>
                <w:lang w:val="en-US"/>
              </w:rPr>
              <w:t xml:space="preserve">                          </w:t>
            </w:r>
            <w:r>
              <w:rPr>
                <w:rFonts w:cs="Palemonas;Times New Roman" w:ascii="Liberation Serif" w:hAnsi="Liberation Serif"/>
                <w:sz w:val="22"/>
                <w:szCs w:val="22"/>
                <w:lang w:val="en-US"/>
              </w:rPr>
              <w:t>2017-02-15   Nr. VPS-29</w:t>
            </w:r>
            <w:r>
              <w:rPr>
                <w:rFonts w:cs="Palemonas;Times New Roman" w:ascii="Liberation Serif" w:hAnsi="Liberation Serif"/>
                <w:sz w:val="22"/>
                <w:szCs w:val="22"/>
                <w:lang w:val="en-US"/>
              </w:rPr>
              <w:t>3</w:t>
            </w:r>
            <w:r>
              <w:rPr>
                <w:rFonts w:cs="Palemonas;Times New Roman" w:ascii="Liberation Serif" w:hAnsi="Liberation Serif"/>
                <w:sz w:val="22"/>
                <w:szCs w:val="22"/>
                <w:lang w:val="en-US"/>
              </w:rPr>
              <w:t>(3.17)</w:t>
            </w:r>
          </w:p>
        </w:tc>
      </w:tr>
    </w:tbl>
    <w:p>
      <w:pPr>
        <w:pStyle w:val="Normal"/>
        <w:spacing w:lineRule="auto" w:line="276"/>
        <w:jc w:val="both"/>
        <w:rPr>
          <w:rFonts w:ascii="Liberation Serif" w:hAnsi="Liberation Serif" w:cs="Palemonas;Times New Roman"/>
          <w:sz w:val="22"/>
          <w:szCs w:val="22"/>
        </w:rPr>
      </w:pPr>
      <w:r>
        <w:rPr>
          <w:rFonts w:cs="Palemonas;Times New Roman" w:ascii="Liberation Serif" w:hAnsi="Liberation Serif"/>
          <w:sz w:val="22"/>
          <w:szCs w:val="22"/>
        </w:rPr>
      </w:r>
    </w:p>
    <w:p>
      <w:pPr>
        <w:pStyle w:val="Normal"/>
        <w:tabs>
          <w:tab w:val="left" w:pos="0" w:leader="none"/>
        </w:tabs>
        <w:spacing w:lineRule="auto" w:line="276"/>
        <w:jc w:val="both"/>
        <w:rPr>
          <w:rFonts w:ascii="Liberation Serif" w:hAnsi="Liberation Serif" w:cs="Palemonas;Times New Roman"/>
          <w:b/>
          <w:b/>
          <w:sz w:val="22"/>
          <w:szCs w:val="22"/>
        </w:rPr>
      </w:pPr>
      <w:r>
        <w:rPr>
          <w:rFonts w:cs="Palemonas;Times New Roman" w:ascii="Liberation Serif" w:hAnsi="Liberation Serif"/>
          <w:b/>
          <w:sz w:val="22"/>
          <w:szCs w:val="22"/>
        </w:rPr>
      </w:r>
    </w:p>
    <w:p>
      <w:pPr>
        <w:pStyle w:val="Normal"/>
        <w:spacing w:lineRule="auto" w:line="276"/>
        <w:jc w:val="center"/>
        <w:rPr/>
      </w:pPr>
      <w:r>
        <w:rPr>
          <w:rFonts w:cs="Palemonas" w:ascii="Liberation Serif" w:hAnsi="Liberation Serif"/>
          <w:b/>
          <w:sz w:val="22"/>
          <w:szCs w:val="22"/>
        </w:rPr>
        <w:t>SUPAPRASTINTO MAŽOS VERTĖS SKELBIAMO PIRKIMO</w:t>
      </w:r>
      <w:r>
        <w:rPr>
          <w:rFonts w:cs="Palemonas" w:ascii="Liberation Serif" w:hAnsi="Liberation Serif"/>
          <w:b/>
          <w:sz w:val="22"/>
          <w:szCs w:val="22"/>
          <w:lang w:val="en-GB"/>
        </w:rPr>
        <w:t xml:space="preserve"> </w:t>
      </w:r>
    </w:p>
    <w:p>
      <w:pPr>
        <w:pStyle w:val="Normal"/>
        <w:spacing w:lineRule="auto" w:line="276"/>
        <w:jc w:val="center"/>
        <w:rPr>
          <w:rFonts w:ascii="Palemonas" w:hAnsi="Palemonas" w:cs="Palemonas"/>
          <w:b/>
          <w:b/>
        </w:rPr>
      </w:pPr>
      <w:r>
        <w:rPr>
          <w:rFonts w:cs="Palemonas" w:ascii="Liberation Serif" w:hAnsi="Liberation Serif"/>
          <w:b/>
          <w:sz w:val="22"/>
          <w:szCs w:val="22"/>
        </w:rPr>
        <w:t>KONKURSO SĄLYGOS</w:t>
      </w:r>
    </w:p>
    <w:p>
      <w:pPr>
        <w:pStyle w:val="Normal"/>
        <w:spacing w:lineRule="auto" w:line="276"/>
        <w:jc w:val="center"/>
        <w:rPr>
          <w:rFonts w:ascii="Liberation Serif" w:hAnsi="Liberation Serif"/>
          <w:bCs/>
          <w:sz w:val="22"/>
          <w:szCs w:val="22"/>
        </w:rPr>
      </w:pPr>
      <w:r>
        <w:rPr>
          <w:rFonts w:ascii="Liberation Serif" w:hAnsi="Liberation Serif"/>
          <w:bCs/>
          <w:sz w:val="22"/>
          <w:szCs w:val="22"/>
        </w:rPr>
      </w:r>
    </w:p>
    <w:p>
      <w:pPr>
        <w:pStyle w:val="Normal"/>
        <w:spacing w:lineRule="auto" w:line="276"/>
        <w:jc w:val="center"/>
        <w:rPr>
          <w:rFonts w:ascii="Liberation Serif" w:hAnsi="Liberation Serif"/>
          <w:sz w:val="22"/>
          <w:szCs w:val="22"/>
        </w:rPr>
      </w:pPr>
      <w:bookmarkStart w:id="0" w:name="__DdeLink__15867_512057610"/>
      <w:r>
        <w:rPr>
          <w:rFonts w:cs="Times New Roman" w:ascii="Liberation Serif" w:hAnsi="Liberation Serif"/>
          <w:b/>
          <w:bCs/>
          <w:sz w:val="22"/>
          <w:szCs w:val="22"/>
        </w:rPr>
        <w:t xml:space="preserve"> </w:t>
      </w:r>
      <w:r>
        <w:rPr>
          <w:rFonts w:cs="Times New Roman" w:ascii="Liberation Serif" w:hAnsi="Liberation Serif"/>
          <w:b/>
          <w:bCs/>
          <w:sz w:val="22"/>
          <w:szCs w:val="22"/>
        </w:rPr>
        <w:t xml:space="preserve">DARŽOVIŲ IR VAISIŲ </w:t>
      </w:r>
      <w:bookmarkEnd w:id="0"/>
      <w:r>
        <w:rPr>
          <w:rFonts w:cs="Palemonas" w:ascii="Liberation Serif" w:hAnsi="Liberation Serif"/>
          <w:b/>
          <w:sz w:val="22"/>
          <w:szCs w:val="22"/>
        </w:rPr>
        <w:t>PIRKIMAS</w:t>
      </w:r>
    </w:p>
    <w:p>
      <w:pPr>
        <w:pStyle w:val="Normal"/>
        <w:spacing w:lineRule="auto" w:line="276"/>
        <w:jc w:val="both"/>
        <w:rPr>
          <w:rFonts w:ascii="Liberation Serif" w:hAnsi="Liberation Serif" w:cs="Palemonas"/>
          <w:b/>
          <w:b/>
          <w:sz w:val="22"/>
          <w:szCs w:val="22"/>
        </w:rPr>
      </w:pPr>
      <w:bookmarkStart w:id="1" w:name="__DdeLink__17457_108613148413"/>
      <w:bookmarkStart w:id="2" w:name="__DdeLink__8868_201124727410"/>
      <w:bookmarkStart w:id="3" w:name="__DdeLink__17457_108613148413"/>
      <w:bookmarkStart w:id="4" w:name="__DdeLink__8868_201124727410"/>
      <w:bookmarkEnd w:id="3"/>
      <w:bookmarkEnd w:id="4"/>
      <w:r>
        <w:rPr>
          <w:rFonts w:cs="Palemonas" w:ascii="Liberation Serif" w:hAnsi="Liberation Serif"/>
          <w:b/>
          <w:sz w:val="22"/>
          <w:szCs w:val="22"/>
        </w:rPr>
      </w:r>
    </w:p>
    <w:p>
      <w:pPr>
        <w:pStyle w:val="Normal"/>
        <w:spacing w:lineRule="auto" w:line="276"/>
        <w:jc w:val="both"/>
        <w:rPr>
          <w:rFonts w:ascii="Liberation Serif" w:hAnsi="Liberation Serif" w:cs="Palemonas"/>
          <w:b/>
          <w:b/>
          <w:sz w:val="22"/>
          <w:szCs w:val="22"/>
        </w:rPr>
      </w:pPr>
      <w:r>
        <w:rPr>
          <w:rFonts w:cs="Palemonas" w:ascii="Liberation Serif" w:hAnsi="Liberation Serif"/>
          <w:b/>
          <w:sz w:val="22"/>
          <w:szCs w:val="22"/>
        </w:rPr>
      </w:r>
    </w:p>
    <w:p>
      <w:pPr>
        <w:pStyle w:val="Normal"/>
        <w:spacing w:lineRule="auto" w:line="276"/>
        <w:jc w:val="both"/>
        <w:rPr>
          <w:rFonts w:ascii="Liberation Serif" w:hAnsi="Liberation Serif" w:cs="Palemonas"/>
          <w:b/>
          <w:b/>
          <w:sz w:val="22"/>
          <w:szCs w:val="22"/>
        </w:rPr>
      </w:pPr>
      <w:r>
        <w:rPr>
          <w:rFonts w:cs="Palemonas" w:ascii="Liberation Serif" w:hAnsi="Liberation Serif"/>
          <w:b/>
          <w:sz w:val="22"/>
          <w:szCs w:val="22"/>
        </w:rPr>
      </w:r>
    </w:p>
    <w:tbl>
      <w:tblPr>
        <w:tblW w:w="9855" w:type="dxa"/>
        <w:jc w:val="left"/>
        <w:tblInd w:w="0" w:type="dxa"/>
        <w:tblBorders/>
        <w:tblCellMar>
          <w:top w:w="0" w:type="dxa"/>
          <w:left w:w="108" w:type="dxa"/>
          <w:bottom w:w="0" w:type="dxa"/>
          <w:right w:w="108" w:type="dxa"/>
        </w:tblCellMar>
      </w:tblPr>
      <w:tblGrid>
        <w:gridCol w:w="863"/>
        <w:gridCol w:w="8991"/>
      </w:tblGrid>
      <w:tr>
        <w:trPr/>
        <w:tc>
          <w:tcPr>
            <w:tcW w:w="863" w:type="dxa"/>
            <w:tcBorders/>
            <w:shd w:fill="auto" w:val="clear"/>
          </w:tcPr>
          <w:p>
            <w:pPr>
              <w:pStyle w:val="Normal"/>
              <w:spacing w:lineRule="auto" w:line="276"/>
              <w:jc w:val="both"/>
              <w:rPr>
                <w:rFonts w:ascii="Liberation Serif" w:hAnsi="Liberation Serif"/>
                <w:sz w:val="24"/>
                <w:szCs w:val="24"/>
              </w:rPr>
            </w:pPr>
            <w:r>
              <w:rPr>
                <w:rFonts w:cs="Palemonas" w:ascii="Liberation Serif" w:hAnsi="Liberation Serif"/>
                <w:sz w:val="22"/>
                <w:szCs w:val="22"/>
              </w:rPr>
              <w:t>1.</w:t>
            </w:r>
          </w:p>
        </w:tc>
        <w:tc>
          <w:tcPr>
            <w:tcW w:w="8991" w:type="dxa"/>
            <w:tcBorders/>
            <w:shd w:fill="auto" w:val="clear"/>
          </w:tcPr>
          <w:p>
            <w:pPr>
              <w:pStyle w:val="Normal"/>
              <w:spacing w:lineRule="auto" w:line="276"/>
              <w:jc w:val="both"/>
              <w:rPr>
                <w:rFonts w:ascii="Palemonas" w:hAnsi="Palemonas" w:cs="Palemonas"/>
              </w:rPr>
            </w:pPr>
            <w:r>
              <w:rPr>
                <w:rFonts w:cs="Palemonas" w:ascii="Liberation Serif" w:hAnsi="Liberation Serif"/>
                <w:sz w:val="22"/>
                <w:szCs w:val="22"/>
              </w:rPr>
              <w:t>BENDROSIOS NUOSTATOS</w:t>
            </w:r>
          </w:p>
        </w:tc>
      </w:tr>
      <w:tr>
        <w:trPr/>
        <w:tc>
          <w:tcPr>
            <w:tcW w:w="863" w:type="dxa"/>
            <w:tcBorders/>
            <w:shd w:fill="auto" w:val="clear"/>
          </w:tcPr>
          <w:p>
            <w:pPr>
              <w:pStyle w:val="Normal"/>
              <w:spacing w:lineRule="auto" w:line="276"/>
              <w:jc w:val="both"/>
              <w:rPr>
                <w:rFonts w:ascii="Liberation Serif" w:hAnsi="Liberation Serif"/>
                <w:sz w:val="24"/>
                <w:szCs w:val="24"/>
              </w:rPr>
            </w:pPr>
            <w:r>
              <w:rPr>
                <w:rFonts w:cs="Palemonas" w:ascii="Liberation Serif" w:hAnsi="Liberation Serif"/>
                <w:sz w:val="22"/>
                <w:szCs w:val="22"/>
              </w:rPr>
              <w:t>2.</w:t>
            </w:r>
          </w:p>
        </w:tc>
        <w:tc>
          <w:tcPr>
            <w:tcW w:w="8991" w:type="dxa"/>
            <w:tcBorders/>
            <w:shd w:fill="auto" w:val="clear"/>
          </w:tcPr>
          <w:p>
            <w:pPr>
              <w:pStyle w:val="Normal"/>
              <w:spacing w:lineRule="auto" w:line="276"/>
              <w:jc w:val="both"/>
              <w:rPr>
                <w:rFonts w:ascii="Palemonas" w:hAnsi="Palemonas" w:cs="Palemonas"/>
              </w:rPr>
            </w:pPr>
            <w:r>
              <w:rPr>
                <w:rFonts w:cs="Palemonas" w:ascii="Liberation Serif" w:hAnsi="Liberation Serif"/>
                <w:sz w:val="22"/>
                <w:szCs w:val="22"/>
              </w:rPr>
              <w:t>PIRKIMO OBJEKTAS</w:t>
            </w:r>
          </w:p>
        </w:tc>
      </w:tr>
      <w:tr>
        <w:trPr/>
        <w:tc>
          <w:tcPr>
            <w:tcW w:w="863" w:type="dxa"/>
            <w:tcBorders/>
            <w:shd w:fill="auto" w:val="clear"/>
          </w:tcPr>
          <w:p>
            <w:pPr>
              <w:pStyle w:val="Normal"/>
              <w:spacing w:lineRule="auto" w:line="276"/>
              <w:jc w:val="both"/>
              <w:rPr>
                <w:rFonts w:ascii="Liberation Serif" w:hAnsi="Liberation Serif"/>
                <w:sz w:val="24"/>
                <w:szCs w:val="24"/>
              </w:rPr>
            </w:pPr>
            <w:r>
              <w:rPr>
                <w:rFonts w:cs="Palemonas" w:ascii="Liberation Serif" w:hAnsi="Liberation Serif"/>
                <w:sz w:val="22"/>
                <w:szCs w:val="22"/>
              </w:rPr>
              <w:t>3.</w:t>
            </w:r>
          </w:p>
        </w:tc>
        <w:tc>
          <w:tcPr>
            <w:tcW w:w="8991" w:type="dxa"/>
            <w:tcBorders/>
            <w:shd w:fill="auto" w:val="clear"/>
          </w:tcPr>
          <w:p>
            <w:pPr>
              <w:pStyle w:val="Normal"/>
              <w:spacing w:lineRule="auto" w:line="276"/>
              <w:jc w:val="both"/>
              <w:rPr>
                <w:rFonts w:ascii="Liberation Serif" w:hAnsi="Liberation Serif"/>
                <w:sz w:val="24"/>
                <w:szCs w:val="24"/>
              </w:rPr>
            </w:pPr>
            <w:r>
              <w:rPr>
                <w:rFonts w:cs="Palemonas" w:ascii="Liberation Serif" w:hAnsi="Liberation Serif"/>
                <w:sz w:val="22"/>
                <w:szCs w:val="22"/>
              </w:rPr>
              <w:t>MINIMALŪS KVALIFIKACIJOS REIKALAVIMAI TIEKĖJAMS</w:t>
            </w:r>
          </w:p>
        </w:tc>
      </w:tr>
      <w:tr>
        <w:trPr/>
        <w:tc>
          <w:tcPr>
            <w:tcW w:w="863" w:type="dxa"/>
            <w:tcBorders/>
            <w:shd w:fill="auto" w:val="clear"/>
          </w:tcPr>
          <w:p>
            <w:pPr>
              <w:pStyle w:val="Normal"/>
              <w:spacing w:lineRule="auto" w:line="276"/>
              <w:jc w:val="both"/>
              <w:rPr>
                <w:rFonts w:ascii="Liberation Serif" w:hAnsi="Liberation Serif"/>
                <w:sz w:val="24"/>
                <w:szCs w:val="24"/>
              </w:rPr>
            </w:pPr>
            <w:r>
              <w:rPr>
                <w:rFonts w:cs="Palemonas" w:ascii="Liberation Serif" w:hAnsi="Liberation Serif"/>
                <w:sz w:val="22"/>
                <w:szCs w:val="22"/>
              </w:rPr>
              <w:t>4.</w:t>
            </w:r>
          </w:p>
        </w:tc>
        <w:tc>
          <w:tcPr>
            <w:tcW w:w="8991" w:type="dxa"/>
            <w:tcBorders/>
            <w:shd w:fill="auto" w:val="clear"/>
          </w:tcPr>
          <w:p>
            <w:pPr>
              <w:pStyle w:val="Normal"/>
              <w:spacing w:lineRule="auto" w:line="276"/>
              <w:jc w:val="both"/>
              <w:rPr>
                <w:rFonts w:ascii="Palemonas" w:hAnsi="Palemonas" w:cs="Palemonas"/>
              </w:rPr>
            </w:pPr>
            <w:r>
              <w:rPr>
                <w:rFonts w:cs="Palemonas" w:ascii="Liberation Serif" w:hAnsi="Liberation Serif"/>
                <w:sz w:val="22"/>
                <w:szCs w:val="22"/>
              </w:rPr>
              <w:t>ŪKIO SUBJEKTŲ GRUPĖS DALYVAVIMAS PIRKIMO PROCEDŪROSE</w:t>
            </w:r>
          </w:p>
        </w:tc>
      </w:tr>
      <w:tr>
        <w:trPr/>
        <w:tc>
          <w:tcPr>
            <w:tcW w:w="863" w:type="dxa"/>
            <w:tcBorders/>
            <w:shd w:fill="auto" w:val="clear"/>
          </w:tcPr>
          <w:p>
            <w:pPr>
              <w:pStyle w:val="Normal"/>
              <w:spacing w:lineRule="auto" w:line="276"/>
              <w:jc w:val="both"/>
              <w:rPr>
                <w:rFonts w:ascii="Liberation Serif" w:hAnsi="Liberation Serif"/>
                <w:sz w:val="24"/>
                <w:szCs w:val="24"/>
              </w:rPr>
            </w:pPr>
            <w:r>
              <w:rPr>
                <w:rFonts w:cs="Palemonas" w:ascii="Liberation Serif" w:hAnsi="Liberation Serif"/>
                <w:sz w:val="22"/>
                <w:szCs w:val="22"/>
              </w:rPr>
              <w:t>5.</w:t>
            </w:r>
          </w:p>
        </w:tc>
        <w:tc>
          <w:tcPr>
            <w:tcW w:w="8991" w:type="dxa"/>
            <w:tcBorders/>
            <w:shd w:fill="auto" w:val="clear"/>
          </w:tcPr>
          <w:p>
            <w:pPr>
              <w:pStyle w:val="Normal"/>
              <w:spacing w:lineRule="auto" w:line="276"/>
              <w:jc w:val="both"/>
              <w:rPr>
                <w:rFonts w:ascii="Palemonas" w:hAnsi="Palemonas" w:cs="Palemonas"/>
              </w:rPr>
            </w:pPr>
            <w:r>
              <w:rPr>
                <w:rFonts w:cs="Palemonas" w:ascii="Liberation Serif" w:hAnsi="Liberation Serif"/>
                <w:sz w:val="22"/>
                <w:szCs w:val="22"/>
              </w:rPr>
              <w:t>PASIŪLYMŲ RENGIMAS, PATEIKIMAS, KEITIMAS</w:t>
            </w:r>
          </w:p>
        </w:tc>
      </w:tr>
      <w:tr>
        <w:trPr/>
        <w:tc>
          <w:tcPr>
            <w:tcW w:w="863" w:type="dxa"/>
            <w:tcBorders/>
            <w:shd w:fill="auto" w:val="clear"/>
          </w:tcPr>
          <w:p>
            <w:pPr>
              <w:pStyle w:val="Normal"/>
              <w:spacing w:lineRule="auto" w:line="276"/>
              <w:jc w:val="both"/>
              <w:rPr>
                <w:rFonts w:ascii="Liberation Serif" w:hAnsi="Liberation Serif"/>
                <w:sz w:val="24"/>
                <w:szCs w:val="24"/>
              </w:rPr>
            </w:pPr>
            <w:r>
              <w:rPr>
                <w:rFonts w:cs="Palemonas" w:ascii="Liberation Serif" w:hAnsi="Liberation Serif"/>
                <w:sz w:val="22"/>
                <w:szCs w:val="22"/>
              </w:rPr>
              <w:t>6.</w:t>
            </w:r>
          </w:p>
        </w:tc>
        <w:tc>
          <w:tcPr>
            <w:tcW w:w="8991" w:type="dxa"/>
            <w:tcBorders/>
            <w:shd w:fill="auto" w:val="clear"/>
          </w:tcPr>
          <w:p>
            <w:pPr>
              <w:pStyle w:val="Normal"/>
              <w:spacing w:lineRule="auto" w:line="276"/>
              <w:jc w:val="both"/>
              <w:rPr>
                <w:rFonts w:ascii="Palemonas" w:hAnsi="Palemonas" w:cs="Palemonas"/>
              </w:rPr>
            </w:pPr>
            <w:r>
              <w:rPr>
                <w:rFonts w:cs="Palemonas" w:ascii="Liberation Serif" w:hAnsi="Liberation Serif"/>
                <w:sz w:val="22"/>
                <w:szCs w:val="22"/>
              </w:rPr>
              <w:t>PASIŪLYMŲ GALIOJIMO UŽTIKRINIMAS</w:t>
            </w:r>
          </w:p>
        </w:tc>
      </w:tr>
      <w:tr>
        <w:trPr/>
        <w:tc>
          <w:tcPr>
            <w:tcW w:w="863" w:type="dxa"/>
            <w:tcBorders/>
            <w:shd w:fill="auto" w:val="clear"/>
          </w:tcPr>
          <w:p>
            <w:pPr>
              <w:pStyle w:val="Normal"/>
              <w:spacing w:lineRule="auto" w:line="276"/>
              <w:jc w:val="both"/>
              <w:rPr>
                <w:rFonts w:ascii="Liberation Serif" w:hAnsi="Liberation Serif"/>
                <w:sz w:val="24"/>
                <w:szCs w:val="24"/>
              </w:rPr>
            </w:pPr>
            <w:r>
              <w:rPr>
                <w:rFonts w:cs="Palemonas" w:ascii="Liberation Serif" w:hAnsi="Liberation Serif"/>
                <w:sz w:val="22"/>
                <w:szCs w:val="22"/>
              </w:rPr>
              <w:t>7.</w:t>
            </w:r>
          </w:p>
        </w:tc>
        <w:tc>
          <w:tcPr>
            <w:tcW w:w="8991" w:type="dxa"/>
            <w:tcBorders/>
            <w:shd w:fill="auto" w:val="clear"/>
          </w:tcPr>
          <w:p>
            <w:pPr>
              <w:pStyle w:val="Normal"/>
              <w:spacing w:lineRule="auto" w:line="276"/>
              <w:jc w:val="both"/>
              <w:rPr>
                <w:rFonts w:ascii="Palemonas" w:hAnsi="Palemonas" w:cs="Palemonas"/>
              </w:rPr>
            </w:pPr>
            <w:r>
              <w:rPr>
                <w:rFonts w:cs="Palemonas" w:ascii="Liberation Serif" w:hAnsi="Liberation Serif"/>
                <w:sz w:val="22"/>
                <w:szCs w:val="22"/>
              </w:rPr>
              <w:t>KONKURSO SĄLYGŲ PAAIŠKINIMAS IR PATIKSLINIMAS</w:t>
            </w:r>
          </w:p>
        </w:tc>
      </w:tr>
      <w:tr>
        <w:trPr/>
        <w:tc>
          <w:tcPr>
            <w:tcW w:w="863" w:type="dxa"/>
            <w:tcBorders/>
            <w:shd w:fill="auto" w:val="clear"/>
          </w:tcPr>
          <w:p>
            <w:pPr>
              <w:pStyle w:val="Normal"/>
              <w:spacing w:lineRule="auto" w:line="276"/>
              <w:jc w:val="both"/>
              <w:rPr>
                <w:rFonts w:ascii="Liberation Serif" w:hAnsi="Liberation Serif"/>
                <w:sz w:val="24"/>
                <w:szCs w:val="24"/>
              </w:rPr>
            </w:pPr>
            <w:r>
              <w:rPr>
                <w:rFonts w:cs="Palemonas" w:ascii="Liberation Serif" w:hAnsi="Liberation Serif"/>
                <w:sz w:val="22"/>
                <w:szCs w:val="22"/>
              </w:rPr>
              <w:t>8.</w:t>
            </w:r>
          </w:p>
        </w:tc>
        <w:tc>
          <w:tcPr>
            <w:tcW w:w="8991" w:type="dxa"/>
            <w:tcBorders/>
            <w:shd w:fill="auto" w:val="clear"/>
          </w:tcPr>
          <w:p>
            <w:pPr>
              <w:pStyle w:val="Normal"/>
              <w:spacing w:lineRule="auto" w:line="276"/>
              <w:jc w:val="both"/>
              <w:rPr>
                <w:rFonts w:ascii="Palemonas" w:hAnsi="Palemonas" w:cs="Palemonas"/>
              </w:rPr>
            </w:pPr>
            <w:r>
              <w:rPr>
                <w:rFonts w:cs="Palemonas" w:ascii="Liberation Serif" w:hAnsi="Liberation Serif"/>
                <w:sz w:val="22"/>
                <w:szCs w:val="22"/>
              </w:rPr>
              <w:t>VOKŲ SU PASIŪLYMAIS ATPLĖŠIMO PROCEDŪROS</w:t>
            </w:r>
          </w:p>
        </w:tc>
      </w:tr>
      <w:tr>
        <w:trPr/>
        <w:tc>
          <w:tcPr>
            <w:tcW w:w="863" w:type="dxa"/>
            <w:tcBorders/>
            <w:shd w:fill="auto" w:val="clear"/>
          </w:tcPr>
          <w:p>
            <w:pPr>
              <w:pStyle w:val="Normal"/>
              <w:spacing w:lineRule="auto" w:line="276"/>
              <w:jc w:val="both"/>
              <w:rPr>
                <w:rFonts w:ascii="Liberation Serif" w:hAnsi="Liberation Serif"/>
                <w:sz w:val="24"/>
                <w:szCs w:val="24"/>
              </w:rPr>
            </w:pPr>
            <w:r>
              <w:rPr>
                <w:rFonts w:cs="Palemonas" w:ascii="Liberation Serif" w:hAnsi="Liberation Serif"/>
                <w:sz w:val="22"/>
                <w:szCs w:val="22"/>
              </w:rPr>
              <w:t>9.</w:t>
            </w:r>
          </w:p>
        </w:tc>
        <w:tc>
          <w:tcPr>
            <w:tcW w:w="8991" w:type="dxa"/>
            <w:tcBorders/>
            <w:shd w:fill="auto" w:val="clear"/>
          </w:tcPr>
          <w:p>
            <w:pPr>
              <w:pStyle w:val="Normal"/>
              <w:spacing w:lineRule="auto" w:line="276"/>
              <w:jc w:val="both"/>
              <w:rPr>
                <w:rFonts w:ascii="Palemonas" w:hAnsi="Palemonas" w:cs="Palemonas"/>
              </w:rPr>
            </w:pPr>
            <w:r>
              <w:rPr>
                <w:rFonts w:cs="Palemonas" w:ascii="Liberation Serif" w:hAnsi="Liberation Serif"/>
                <w:sz w:val="22"/>
                <w:szCs w:val="22"/>
              </w:rPr>
              <w:t>PASIŪLYMŲ NAGRINĖJIMAS IR PASIŪLYMŲ ATMETIMO PRIEŽASTYS</w:t>
            </w:r>
          </w:p>
        </w:tc>
      </w:tr>
      <w:tr>
        <w:trPr/>
        <w:tc>
          <w:tcPr>
            <w:tcW w:w="863" w:type="dxa"/>
            <w:tcBorders/>
            <w:shd w:fill="auto" w:val="clear"/>
          </w:tcPr>
          <w:p>
            <w:pPr>
              <w:pStyle w:val="Normal"/>
              <w:spacing w:lineRule="auto" w:line="276"/>
              <w:jc w:val="both"/>
              <w:rPr>
                <w:rFonts w:ascii="Liberation Serif" w:hAnsi="Liberation Serif"/>
                <w:sz w:val="24"/>
                <w:szCs w:val="24"/>
              </w:rPr>
            </w:pPr>
            <w:r>
              <w:rPr>
                <w:rFonts w:cs="Palemonas" w:ascii="Liberation Serif" w:hAnsi="Liberation Serif"/>
                <w:sz w:val="22"/>
                <w:szCs w:val="22"/>
              </w:rPr>
              <w:t>10.</w:t>
            </w:r>
          </w:p>
        </w:tc>
        <w:tc>
          <w:tcPr>
            <w:tcW w:w="8991" w:type="dxa"/>
            <w:tcBorders/>
            <w:shd w:fill="auto" w:val="clear"/>
          </w:tcPr>
          <w:p>
            <w:pPr>
              <w:pStyle w:val="Normal"/>
              <w:spacing w:lineRule="auto" w:line="276"/>
              <w:jc w:val="both"/>
              <w:rPr>
                <w:rFonts w:ascii="Palemonas" w:hAnsi="Palemonas" w:cs="Palemonas"/>
              </w:rPr>
            </w:pPr>
            <w:r>
              <w:rPr>
                <w:rFonts w:cs="Palemonas" w:ascii="Liberation Serif" w:hAnsi="Liberation Serif"/>
                <w:sz w:val="22"/>
                <w:szCs w:val="22"/>
              </w:rPr>
              <w:t>PASIŪLYMŲ VERTINIMAS</w:t>
            </w:r>
          </w:p>
        </w:tc>
      </w:tr>
      <w:tr>
        <w:trPr/>
        <w:tc>
          <w:tcPr>
            <w:tcW w:w="863" w:type="dxa"/>
            <w:tcBorders/>
            <w:shd w:fill="auto" w:val="clear"/>
          </w:tcPr>
          <w:p>
            <w:pPr>
              <w:pStyle w:val="Normal"/>
              <w:spacing w:lineRule="auto" w:line="276"/>
              <w:jc w:val="both"/>
              <w:rPr>
                <w:rFonts w:ascii="Liberation Serif" w:hAnsi="Liberation Serif"/>
                <w:sz w:val="24"/>
                <w:szCs w:val="24"/>
              </w:rPr>
            </w:pPr>
            <w:r>
              <w:rPr>
                <w:rFonts w:cs="Palemonas" w:ascii="Liberation Serif" w:hAnsi="Liberation Serif"/>
                <w:sz w:val="22"/>
                <w:szCs w:val="22"/>
              </w:rPr>
              <w:t>11.</w:t>
            </w:r>
          </w:p>
        </w:tc>
        <w:tc>
          <w:tcPr>
            <w:tcW w:w="8991" w:type="dxa"/>
            <w:tcBorders/>
            <w:shd w:fill="auto" w:val="clear"/>
          </w:tcPr>
          <w:p>
            <w:pPr>
              <w:pStyle w:val="Normal"/>
              <w:spacing w:lineRule="auto" w:line="276"/>
              <w:jc w:val="both"/>
              <w:rPr>
                <w:rFonts w:ascii="Palemonas" w:hAnsi="Palemonas" w:cs="Palemonas"/>
              </w:rPr>
            </w:pPr>
            <w:r>
              <w:rPr>
                <w:rFonts w:cs="Palemonas" w:ascii="Liberation Serif" w:hAnsi="Liberation Serif"/>
                <w:sz w:val="22"/>
                <w:szCs w:val="22"/>
              </w:rPr>
              <w:t>PASIŪLYMŲ EILĖ IR SPRENDIMAS DĖL PIRKIMO SUTARTIES SUDARYMO</w:t>
            </w:r>
          </w:p>
        </w:tc>
      </w:tr>
      <w:tr>
        <w:trPr/>
        <w:tc>
          <w:tcPr>
            <w:tcW w:w="863" w:type="dxa"/>
            <w:tcBorders/>
            <w:shd w:fill="auto" w:val="clear"/>
          </w:tcPr>
          <w:p>
            <w:pPr>
              <w:pStyle w:val="Normal"/>
              <w:spacing w:lineRule="auto" w:line="276"/>
              <w:jc w:val="both"/>
              <w:rPr>
                <w:rFonts w:ascii="Liberation Serif" w:hAnsi="Liberation Serif"/>
                <w:sz w:val="24"/>
                <w:szCs w:val="24"/>
              </w:rPr>
            </w:pPr>
            <w:r>
              <w:rPr>
                <w:rFonts w:cs="Palemonas" w:ascii="Liberation Serif" w:hAnsi="Liberation Serif"/>
                <w:sz w:val="22"/>
                <w:szCs w:val="22"/>
              </w:rPr>
              <w:t>12.</w:t>
            </w:r>
          </w:p>
        </w:tc>
        <w:tc>
          <w:tcPr>
            <w:tcW w:w="8991" w:type="dxa"/>
            <w:tcBorders/>
            <w:shd w:fill="auto" w:val="clear"/>
          </w:tcPr>
          <w:p>
            <w:pPr>
              <w:pStyle w:val="Normal"/>
              <w:spacing w:lineRule="auto" w:line="276"/>
              <w:jc w:val="both"/>
              <w:rPr>
                <w:rFonts w:ascii="Palemonas" w:hAnsi="Palemonas" w:cs="Palemonas"/>
              </w:rPr>
            </w:pPr>
            <w:r>
              <w:rPr>
                <w:rFonts w:cs="Palemonas" w:ascii="Liberation Serif" w:hAnsi="Liberation Serif"/>
                <w:sz w:val="22"/>
                <w:szCs w:val="22"/>
              </w:rPr>
              <w:t>PRETENZIJŲ IR SKUNDŲ NAGRINĖJIMO TVARKA</w:t>
            </w:r>
          </w:p>
        </w:tc>
      </w:tr>
      <w:tr>
        <w:trPr/>
        <w:tc>
          <w:tcPr>
            <w:tcW w:w="863" w:type="dxa"/>
            <w:tcBorders/>
            <w:shd w:fill="auto" w:val="clear"/>
          </w:tcPr>
          <w:p>
            <w:pPr>
              <w:pStyle w:val="Normal"/>
              <w:spacing w:lineRule="auto" w:line="276"/>
              <w:jc w:val="both"/>
              <w:rPr>
                <w:rFonts w:ascii="Liberation Serif" w:hAnsi="Liberation Serif" w:cs="Palemonas"/>
                <w:sz w:val="22"/>
                <w:szCs w:val="22"/>
              </w:rPr>
            </w:pPr>
            <w:r>
              <w:rPr>
                <w:rFonts w:cs="Palemonas" w:ascii="Liberation Serif" w:hAnsi="Liberation Serif"/>
                <w:sz w:val="22"/>
                <w:szCs w:val="22"/>
              </w:rPr>
            </w:r>
          </w:p>
        </w:tc>
        <w:tc>
          <w:tcPr>
            <w:tcW w:w="8991" w:type="dxa"/>
            <w:tcBorders/>
            <w:shd w:fill="auto" w:val="clear"/>
          </w:tcPr>
          <w:p>
            <w:pPr>
              <w:pStyle w:val="Normal"/>
              <w:spacing w:lineRule="auto" w:line="276"/>
              <w:jc w:val="both"/>
              <w:rPr>
                <w:rFonts w:ascii="Liberation Serif" w:hAnsi="Liberation Serif" w:cs="Palemonas"/>
                <w:sz w:val="22"/>
                <w:szCs w:val="22"/>
              </w:rPr>
            </w:pPr>
            <w:r>
              <w:rPr>
                <w:rFonts w:cs="Palemonas" w:ascii="Liberation Serif" w:hAnsi="Liberation Serif"/>
                <w:sz w:val="22"/>
                <w:szCs w:val="22"/>
              </w:rPr>
            </w:r>
          </w:p>
        </w:tc>
      </w:tr>
      <w:tr>
        <w:trPr/>
        <w:tc>
          <w:tcPr>
            <w:tcW w:w="863" w:type="dxa"/>
            <w:tcBorders/>
            <w:shd w:fill="auto" w:val="clear"/>
          </w:tcPr>
          <w:p>
            <w:pPr>
              <w:pStyle w:val="Normal"/>
              <w:snapToGrid w:val="false"/>
              <w:spacing w:lineRule="auto" w:line="276"/>
              <w:jc w:val="both"/>
              <w:rPr>
                <w:rFonts w:ascii="Liberation Serif" w:hAnsi="Liberation Serif" w:cs="Palemonas"/>
                <w:sz w:val="22"/>
                <w:szCs w:val="22"/>
              </w:rPr>
            </w:pPr>
            <w:r>
              <w:rPr>
                <w:rFonts w:cs="Palemonas" w:ascii="Liberation Serif" w:hAnsi="Liberation Serif"/>
                <w:sz w:val="22"/>
                <w:szCs w:val="22"/>
              </w:rPr>
            </w:r>
          </w:p>
        </w:tc>
        <w:tc>
          <w:tcPr>
            <w:tcW w:w="8991" w:type="dxa"/>
            <w:tcBorders/>
            <w:shd w:fill="auto" w:val="clear"/>
          </w:tcPr>
          <w:p>
            <w:pPr>
              <w:pStyle w:val="Normal"/>
              <w:snapToGrid w:val="false"/>
              <w:spacing w:lineRule="auto" w:line="276"/>
              <w:jc w:val="both"/>
              <w:rPr>
                <w:rFonts w:ascii="Liberation Serif" w:hAnsi="Liberation Serif" w:cs="Palemonas"/>
                <w:sz w:val="22"/>
                <w:szCs w:val="22"/>
              </w:rPr>
            </w:pPr>
            <w:r>
              <w:rPr>
                <w:rFonts w:cs="Palemonas" w:ascii="Liberation Serif" w:hAnsi="Liberation Serif"/>
                <w:sz w:val="22"/>
                <w:szCs w:val="22"/>
              </w:rPr>
            </w:r>
          </w:p>
        </w:tc>
      </w:tr>
      <w:tr>
        <w:trPr/>
        <w:tc>
          <w:tcPr>
            <w:tcW w:w="863" w:type="dxa"/>
            <w:tcBorders/>
            <w:shd w:fill="auto" w:val="clear"/>
          </w:tcPr>
          <w:p>
            <w:pPr>
              <w:pStyle w:val="Normal"/>
              <w:snapToGrid w:val="false"/>
              <w:spacing w:lineRule="auto" w:line="276"/>
              <w:jc w:val="both"/>
              <w:rPr>
                <w:rFonts w:ascii="Liberation Serif" w:hAnsi="Liberation Serif" w:cs="Palemonas"/>
                <w:sz w:val="22"/>
                <w:szCs w:val="22"/>
              </w:rPr>
            </w:pPr>
            <w:r>
              <w:rPr>
                <w:rFonts w:cs="Palemonas" w:ascii="Liberation Serif" w:hAnsi="Liberation Serif"/>
                <w:sz w:val="22"/>
                <w:szCs w:val="22"/>
              </w:rPr>
            </w:r>
          </w:p>
        </w:tc>
        <w:tc>
          <w:tcPr>
            <w:tcW w:w="8991" w:type="dxa"/>
            <w:tcBorders/>
            <w:shd w:fill="auto" w:val="clear"/>
          </w:tcPr>
          <w:p>
            <w:pPr>
              <w:pStyle w:val="Normal"/>
              <w:spacing w:lineRule="auto" w:line="276"/>
              <w:jc w:val="both"/>
              <w:rPr>
                <w:rFonts w:ascii="Palemonas" w:hAnsi="Palemonas" w:cs="Palemonas"/>
              </w:rPr>
            </w:pPr>
            <w:r>
              <w:rPr>
                <w:rFonts w:cs="Palemonas" w:ascii="Liberation Serif" w:hAnsi="Liberation Serif"/>
                <w:sz w:val="22"/>
                <w:szCs w:val="22"/>
              </w:rPr>
              <w:t>PRIEDAI:</w:t>
            </w:r>
          </w:p>
        </w:tc>
      </w:tr>
    </w:tbl>
    <w:p>
      <w:pPr>
        <w:pStyle w:val="Normal"/>
        <w:spacing w:lineRule="auto" w:line="276"/>
        <w:ind w:firstLine="684"/>
        <w:jc w:val="both"/>
        <w:rPr>
          <w:rFonts w:ascii="Liberation Serif" w:hAnsi="Liberation Serif"/>
          <w:sz w:val="22"/>
          <w:szCs w:val="22"/>
        </w:rPr>
      </w:pPr>
      <w:r>
        <w:rPr>
          <w:rFonts w:cs="Palemonas" w:ascii="Liberation Serif" w:hAnsi="Liberation Serif"/>
          <w:sz w:val="22"/>
          <w:szCs w:val="22"/>
        </w:rPr>
        <w:t>Priedas Nr. 1. – Pasiūlymo forma;</w:t>
      </w:r>
    </w:p>
    <w:p>
      <w:pPr>
        <w:pStyle w:val="Normal"/>
        <w:spacing w:lineRule="auto" w:line="276"/>
        <w:ind w:firstLine="684"/>
        <w:jc w:val="both"/>
        <w:rPr>
          <w:rFonts w:ascii="Liberation Serif" w:hAnsi="Liberation Serif"/>
          <w:sz w:val="22"/>
          <w:szCs w:val="22"/>
        </w:rPr>
      </w:pPr>
      <w:r>
        <w:rPr>
          <w:rFonts w:cs="Palemonas" w:ascii="Liberation Serif" w:hAnsi="Liberation Serif"/>
          <w:sz w:val="22"/>
          <w:szCs w:val="22"/>
        </w:rPr>
        <w:t>Priedas Nr. 2. – Techninė specifikacija;</w:t>
      </w:r>
    </w:p>
    <w:p>
      <w:pPr>
        <w:pStyle w:val="Normal"/>
        <w:spacing w:lineRule="auto" w:line="276"/>
        <w:ind w:hanging="0"/>
        <w:jc w:val="both"/>
        <w:rPr>
          <w:rFonts w:ascii="Liberation Serif" w:hAnsi="Liberation Serif"/>
          <w:sz w:val="22"/>
          <w:szCs w:val="22"/>
        </w:rPr>
      </w:pPr>
      <w:r>
        <w:rPr>
          <w:rFonts w:cs="Palemonas" w:ascii="Liberation Serif" w:hAnsi="Liberation Serif"/>
          <w:sz w:val="22"/>
          <w:szCs w:val="22"/>
        </w:rPr>
        <w:t xml:space="preserve">            </w:t>
      </w:r>
      <w:r>
        <w:rPr>
          <w:rFonts w:cs="Palemonas" w:ascii="Liberation Serif" w:hAnsi="Liberation Serif"/>
          <w:sz w:val="22"/>
          <w:szCs w:val="22"/>
        </w:rPr>
        <w:t>Priedas Nr. 3. - Sutarties projektas.</w:t>
      </w:r>
    </w:p>
    <w:p>
      <w:pPr>
        <w:pStyle w:val="Normal"/>
        <w:spacing w:lineRule="auto" w:line="276"/>
        <w:ind w:firstLine="1296"/>
        <w:jc w:val="both"/>
        <w:rPr>
          <w:rFonts w:ascii="Liberation Serif" w:hAnsi="Liberation Serif" w:cs="Palemonas"/>
          <w:sz w:val="22"/>
          <w:szCs w:val="22"/>
        </w:rPr>
      </w:pPr>
      <w:r>
        <w:rPr>
          <w:rFonts w:cs="Palemonas" w:ascii="Liberation Serif" w:hAnsi="Liberation Serif"/>
          <w:sz w:val="22"/>
          <w:szCs w:val="22"/>
        </w:rPr>
      </w:r>
    </w:p>
    <w:p>
      <w:pPr>
        <w:pStyle w:val="Normal"/>
        <w:spacing w:lineRule="auto" w:line="276"/>
        <w:jc w:val="center"/>
        <w:rPr>
          <w:rFonts w:ascii="Liberation Serif" w:hAnsi="Liberation Serif"/>
          <w:sz w:val="24"/>
          <w:szCs w:val="24"/>
        </w:rPr>
      </w:pPr>
      <w:r>
        <w:rPr>
          <w:rFonts w:cs="Palemonas" w:ascii="Liberation Serif" w:hAnsi="Liberation Serif"/>
          <w:b/>
          <w:sz w:val="22"/>
          <w:szCs w:val="22"/>
        </w:rPr>
        <w:t>1. BENDROSIOS NUOSTATOS</w:t>
      </w:r>
    </w:p>
    <w:p>
      <w:pPr>
        <w:pStyle w:val="Normal"/>
        <w:spacing w:lineRule="auto" w:line="276"/>
        <w:jc w:val="both"/>
        <w:rPr>
          <w:rFonts w:ascii="Liberation Serif" w:hAnsi="Liberation Serif" w:cs="Palemonas"/>
          <w:b/>
          <w:b/>
          <w:sz w:val="22"/>
          <w:szCs w:val="22"/>
        </w:rPr>
      </w:pPr>
      <w:r>
        <w:rPr>
          <w:rFonts w:cs="Palemonas" w:ascii="Liberation Serif" w:hAnsi="Liberation Serif"/>
          <w:b/>
          <w:sz w:val="22"/>
          <w:szCs w:val="22"/>
        </w:rPr>
      </w:r>
    </w:p>
    <w:p>
      <w:pPr>
        <w:pStyle w:val="Normal"/>
        <w:spacing w:lineRule="auto" w:line="276"/>
        <w:ind w:firstLine="720"/>
        <w:jc w:val="both"/>
        <w:rPr>
          <w:rFonts w:ascii="Liberation Serif" w:hAnsi="Liberation Serif"/>
          <w:sz w:val="22"/>
          <w:szCs w:val="22"/>
        </w:rPr>
      </w:pPr>
      <w:r>
        <w:rPr>
          <w:rFonts w:cs="Palemonas" w:ascii="Liberation Serif" w:hAnsi="Liberation Serif"/>
          <w:sz w:val="22"/>
          <w:szCs w:val="22"/>
        </w:rPr>
        <w:t>1.1.</w:t>
      </w:r>
      <w:r>
        <w:rPr>
          <w:rFonts w:cs="Palemonas" w:ascii="Liberation Serif" w:hAnsi="Liberation Serif"/>
          <w:b w:val="false"/>
          <w:bCs w:val="false"/>
          <w:i w:val="false"/>
          <w:iCs w:val="false"/>
          <w:sz w:val="22"/>
          <w:szCs w:val="22"/>
        </w:rPr>
        <w:t xml:space="preserve">VšĮ  LR VRM  poilsio ir reabilitacijos centras „Pušynas“,  kodas 188713890, Žvejų g. 1, Palanga, LT-00137, tel. (8 460) 41 370, faks. (8 460) 41 377, </w:t>
      </w:r>
      <w:r>
        <w:rPr>
          <w:rFonts w:cs="Palemonas" w:ascii="Liberation Serif" w:hAnsi="Liberation Serif"/>
          <w:sz w:val="22"/>
          <w:szCs w:val="22"/>
        </w:rPr>
        <w:t xml:space="preserve">toliau vadinama Perkančioji organizacija  numato įsigyti daržoves ir vaisius. </w:t>
      </w:r>
    </w:p>
    <w:p>
      <w:pPr>
        <w:pStyle w:val="Normal"/>
        <w:spacing w:lineRule="auto" w:line="276"/>
        <w:ind w:firstLine="720"/>
        <w:jc w:val="both"/>
        <w:rPr>
          <w:rFonts w:ascii="Liberation Serif" w:hAnsi="Liberation Serif"/>
          <w:sz w:val="22"/>
          <w:szCs w:val="22"/>
        </w:rPr>
      </w:pPr>
      <w:r>
        <w:rPr>
          <w:rFonts w:cs="Palemonas" w:ascii="Liberation Serif" w:hAnsi="Liberation Serif"/>
          <w:sz w:val="22"/>
          <w:szCs w:val="22"/>
        </w:rPr>
        <w:t>1.2. Pirkimas vykdomas vadovaujantis Lietuvos Respublikos viešųjų pirkimų įstatymu,</w:t>
      </w:r>
      <w:r>
        <w:rPr>
          <w:rFonts w:cs="Palemonas" w:ascii="Liberation Serif" w:hAnsi="Liberation Serif"/>
          <w:b w:val="false"/>
          <w:bCs w:val="false"/>
          <w:i w:val="false"/>
          <w:iCs w:val="false"/>
          <w:sz w:val="22"/>
          <w:szCs w:val="22"/>
        </w:rPr>
        <w:t xml:space="preserve"> VšĮ LR vidaus reikalų ministerijos poilsio ir reabilitacijos centro „Pušynas“ supaprastintų viešųjų pirkimų taisyklėmis, patvirtintomis 2015 m. liepos 29 d. įsakymu Nr. VK-31 (3.3) 1 punktu,</w:t>
      </w:r>
      <w:r>
        <w:rPr>
          <w:rFonts w:cs="Palemonas" w:ascii="Liberation Serif" w:hAnsi="Liberation Serif"/>
          <w:sz w:val="22"/>
          <w:szCs w:val="22"/>
        </w:rPr>
        <w:t xml:space="preserve"> Lietuvos Respublikos civiliniu kodeksu (toliau – Civilinis kodeksas), kitais viešuosius pirkimus reglamentuojančiais teisės aktais bei konkurso sąlygomis.</w:t>
      </w:r>
    </w:p>
    <w:p>
      <w:pPr>
        <w:pStyle w:val="Normal"/>
        <w:spacing w:lineRule="auto" w:line="276"/>
        <w:ind w:firstLine="720"/>
        <w:jc w:val="both"/>
        <w:rPr>
          <w:rFonts w:ascii="Liberation Serif" w:hAnsi="Liberation Serif"/>
        </w:rPr>
      </w:pPr>
      <w:r>
        <w:rPr>
          <w:rFonts w:cs="Palemonas" w:ascii="Liberation Serif" w:hAnsi="Liberation Serif"/>
          <w:sz w:val="22"/>
          <w:szCs w:val="22"/>
        </w:rPr>
        <w:t xml:space="preserve">1.3. Vartojamos pagrindinės sąvokos, apibrėžtos Viešųjų pirkimų įstatyme. </w:t>
      </w:r>
    </w:p>
    <w:p>
      <w:pPr>
        <w:pStyle w:val="Normal"/>
        <w:spacing w:lineRule="auto" w:line="276"/>
        <w:ind w:firstLine="720"/>
        <w:jc w:val="both"/>
        <w:rPr>
          <w:rFonts w:ascii="Liberation Serif" w:hAnsi="Liberation Serif"/>
          <w:sz w:val="24"/>
          <w:szCs w:val="24"/>
        </w:rPr>
      </w:pPr>
      <w:r>
        <w:rPr>
          <w:rFonts w:cs="Palemonas" w:ascii="Liberation Serif" w:hAnsi="Liberation Serif"/>
          <w:sz w:val="22"/>
          <w:szCs w:val="22"/>
        </w:rPr>
        <w:t xml:space="preserve">1.4. Pirkimas atliekamas laikantis lygiateisiškumo, nediskriminavimo, abipusio pripažinimo, proporcingumo ir skaidrumo principų. </w:t>
      </w:r>
    </w:p>
    <w:p>
      <w:pPr>
        <w:pStyle w:val="Normal"/>
        <w:spacing w:lineRule="auto" w:line="276"/>
        <w:ind w:firstLine="720"/>
        <w:jc w:val="both"/>
        <w:rPr>
          <w:rFonts w:ascii="Liberation Serif" w:hAnsi="Liberation Serif"/>
          <w:sz w:val="24"/>
          <w:szCs w:val="24"/>
        </w:rPr>
      </w:pPr>
      <w:r>
        <w:rPr>
          <w:rFonts w:cs="Palemonas" w:ascii="Liberation Serif" w:hAnsi="Liberation Serif"/>
          <w:sz w:val="22"/>
          <w:szCs w:val="22"/>
        </w:rPr>
        <w:t>1.5. Perkančioji organizacija yra pridėtinės vertės mokesčio (toliau – PVM) mokėtoja.</w:t>
      </w:r>
    </w:p>
    <w:p>
      <w:pPr>
        <w:pStyle w:val="Normal"/>
        <w:spacing w:lineRule="auto" w:line="276"/>
        <w:ind w:firstLine="720"/>
        <w:jc w:val="both"/>
        <w:rPr>
          <w:rFonts w:ascii="Liberation Serif" w:hAnsi="Liberation Serif"/>
          <w:sz w:val="22"/>
          <w:szCs w:val="22"/>
        </w:rPr>
      </w:pPr>
      <w:r>
        <w:rPr>
          <w:rFonts w:cs="Palemonas" w:ascii="Liberation Serif" w:hAnsi="Liberation Serif"/>
          <w:sz w:val="22"/>
          <w:szCs w:val="22"/>
        </w:rPr>
        <w:t xml:space="preserve">1.6. </w:t>
      </w:r>
      <w:r>
        <w:rPr>
          <w:rFonts w:cs="Palemonas" w:ascii="Liberation Serif" w:hAnsi="Liberation Serif"/>
          <w:sz w:val="22"/>
          <w:szCs w:val="22"/>
          <w:lang w:val="lt-LT"/>
        </w:rPr>
        <w:t xml:space="preserve">Perkančiosios organizacijos kontaktinis asmuo – VšĮ LR VRM poilsio ir reabilitacijos centro viešųjų pirkimų </w:t>
      </w:r>
      <w:r>
        <w:rPr>
          <w:rFonts w:cs="Palemonas" w:ascii="Liberation Serif" w:hAnsi="Liberation Serif"/>
          <w:sz w:val="22"/>
          <w:szCs w:val="22"/>
          <w:lang w:val="en-US"/>
        </w:rPr>
        <w:t>specialistė</w:t>
      </w:r>
      <w:r>
        <w:rPr>
          <w:rFonts w:cs="Palemonas" w:ascii="Liberation Serif" w:hAnsi="Liberation Serif"/>
          <w:sz w:val="22"/>
          <w:szCs w:val="22"/>
          <w:lang w:val="lt-LT"/>
        </w:rPr>
        <w:t xml:space="preserve"> Giedrė Volkovienė, tel. 8 460 53528, el.p. </w:t>
      </w:r>
      <w:r>
        <w:rPr>
          <w:rFonts w:cs="Palemonas" w:ascii="Liberation Serif" w:hAnsi="Liberation Serif"/>
          <w:sz w:val="22"/>
          <w:szCs w:val="22"/>
          <w:lang w:val="en-US"/>
        </w:rPr>
        <w:t>vpirkimai@palangapusynas.lt</w:t>
      </w:r>
      <w:r>
        <w:rPr>
          <w:rFonts w:cs="Palemonas" w:ascii="Liberation Serif" w:hAnsi="Liberation Serif"/>
          <w:sz w:val="22"/>
          <w:szCs w:val="22"/>
          <w:lang w:val="lt-LT"/>
        </w:rPr>
        <w:t>.</w:t>
      </w:r>
    </w:p>
    <w:p>
      <w:pPr>
        <w:pStyle w:val="Normal"/>
        <w:spacing w:lineRule="auto" w:line="276"/>
        <w:jc w:val="both"/>
        <w:rPr>
          <w:rFonts w:ascii="Liberation Serif" w:hAnsi="Liberation Serif" w:cs="Palemonas"/>
          <w:b/>
          <w:b/>
          <w:sz w:val="22"/>
          <w:szCs w:val="22"/>
        </w:rPr>
      </w:pPr>
      <w:r>
        <w:rPr>
          <w:rFonts w:cs="Palemonas" w:ascii="Liberation Serif" w:hAnsi="Liberation Serif"/>
          <w:b/>
          <w:sz w:val="22"/>
          <w:szCs w:val="22"/>
        </w:rPr>
      </w:r>
    </w:p>
    <w:p>
      <w:pPr>
        <w:pStyle w:val="Normal"/>
        <w:spacing w:lineRule="auto" w:line="276"/>
        <w:jc w:val="center"/>
        <w:rPr>
          <w:rFonts w:ascii="Liberation Serif" w:hAnsi="Liberation Serif"/>
          <w:sz w:val="24"/>
          <w:szCs w:val="24"/>
        </w:rPr>
      </w:pPr>
      <w:r>
        <w:rPr>
          <w:rFonts w:cs="Palemonas" w:ascii="Liberation Serif" w:hAnsi="Liberation Serif"/>
          <w:b/>
          <w:sz w:val="22"/>
          <w:szCs w:val="22"/>
        </w:rPr>
        <w:t>2. PIRKIMO OBJEKTAS</w:t>
      </w:r>
    </w:p>
    <w:p>
      <w:pPr>
        <w:pStyle w:val="Normal"/>
        <w:spacing w:lineRule="auto" w:line="276"/>
        <w:jc w:val="both"/>
        <w:rPr>
          <w:rFonts w:ascii="Liberation Serif" w:hAnsi="Liberation Serif" w:cs="Palemonas"/>
          <w:b/>
          <w:b/>
          <w:sz w:val="22"/>
          <w:szCs w:val="22"/>
        </w:rPr>
      </w:pPr>
      <w:r>
        <w:rPr>
          <w:rFonts w:cs="Palemonas" w:ascii="Liberation Serif" w:hAnsi="Liberation Serif"/>
          <w:b/>
          <w:sz w:val="22"/>
          <w:szCs w:val="22"/>
        </w:rPr>
      </w:r>
    </w:p>
    <w:p>
      <w:pPr>
        <w:pStyle w:val="Normal"/>
        <w:spacing w:lineRule="auto" w:line="276"/>
        <w:jc w:val="both"/>
        <w:rPr>
          <w:rFonts w:ascii="Liberation Serif" w:hAnsi="Liberation Serif" w:cs="Palemonas"/>
          <w:b/>
          <w:b/>
          <w:sz w:val="22"/>
          <w:szCs w:val="22"/>
        </w:rPr>
      </w:pPr>
      <w:r>
        <w:rPr>
          <w:rFonts w:cs="Palemonas" w:ascii="Liberation Serif" w:hAnsi="Liberation Serif"/>
          <w:b/>
          <w:sz w:val="22"/>
          <w:szCs w:val="22"/>
        </w:rPr>
      </w:r>
    </w:p>
    <w:p>
      <w:pPr>
        <w:pStyle w:val="Normal"/>
        <w:spacing w:lineRule="auto" w:line="276"/>
        <w:jc w:val="both"/>
        <w:rPr/>
      </w:pPr>
      <w:r>
        <w:rPr>
          <w:rFonts w:cs="Palemonas" w:ascii="Liberation Serif" w:hAnsi="Liberation Serif"/>
          <w:b/>
          <w:bCs w:val="false"/>
          <w:sz w:val="22"/>
          <w:szCs w:val="22"/>
        </w:rPr>
        <w:tab/>
      </w:r>
      <w:r>
        <w:rPr>
          <w:rFonts w:cs="Palemonas" w:ascii="Liberation Serif" w:hAnsi="Liberation Serif"/>
          <w:b w:val="false"/>
          <w:bCs w:val="false"/>
          <w:sz w:val="22"/>
          <w:szCs w:val="22"/>
        </w:rPr>
        <w:t xml:space="preserve">2.1. </w:t>
      </w:r>
      <w:r>
        <w:rPr>
          <w:rFonts w:cs="Palemonas" w:ascii="Liberation Serif" w:hAnsi="Liberation Serif"/>
          <w:b w:val="false"/>
          <w:bCs w:val="false"/>
          <w:sz w:val="22"/>
          <w:szCs w:val="22"/>
          <w:lang w:val="en-US"/>
        </w:rPr>
        <w:t>Pirkimo objektas. P</w:t>
      </w:r>
      <w:r>
        <w:rPr>
          <w:rFonts w:cs="Palemonas" w:ascii="Liberation Serif" w:hAnsi="Liberation Serif"/>
          <w:b w:val="false"/>
          <w:bCs w:val="false"/>
          <w:color w:val="000000"/>
          <w:sz w:val="22"/>
          <w:szCs w:val="22"/>
          <w:lang w:val="en-US"/>
        </w:rPr>
        <w:t xml:space="preserve">irkimas  skaidomas į dvi dalis. Tiekėjai gali teikti pasiūlymą vienai arba abiem pirkimo dalims: </w:t>
      </w:r>
    </w:p>
    <w:p>
      <w:pPr>
        <w:pStyle w:val="Normal"/>
        <w:spacing w:lineRule="auto" w:line="276"/>
        <w:jc w:val="both"/>
        <w:rPr/>
      </w:pPr>
      <w:r>
        <w:rPr>
          <w:rFonts w:cs="Palemonas" w:ascii="Liberation Serif" w:hAnsi="Liberation Serif"/>
          <w:b w:val="false"/>
          <w:bCs w:val="false"/>
          <w:sz w:val="22"/>
          <w:szCs w:val="22"/>
          <w:lang w:val="en-US"/>
        </w:rPr>
        <w:t>I pirkimo dalis.  D</w:t>
      </w:r>
      <w:r>
        <w:rPr>
          <w:rFonts w:cs="Palemonas" w:ascii="Liberation Serif" w:hAnsi="Liberation Serif"/>
          <w:b w:val="false"/>
          <w:bCs w:val="false"/>
          <w:sz w:val="22"/>
          <w:szCs w:val="22"/>
          <w:lang w:val="lt-LT"/>
        </w:rPr>
        <w:t>aržovės (BVPŽ 03221000-6)</w:t>
      </w:r>
    </w:p>
    <w:p>
      <w:pPr>
        <w:pStyle w:val="Normal"/>
        <w:spacing w:lineRule="auto" w:line="276"/>
        <w:jc w:val="both"/>
        <w:rPr/>
      </w:pPr>
      <w:r>
        <w:rPr>
          <w:rFonts w:cs="Palemonas" w:ascii="Liberation Serif" w:hAnsi="Liberation Serif"/>
          <w:b w:val="false"/>
          <w:bCs w:val="false"/>
          <w:sz w:val="22"/>
          <w:szCs w:val="22"/>
          <w:lang w:val="lt-LT"/>
        </w:rPr>
        <w:t>II pirkimo dalis. Va</w:t>
      </w:r>
      <w:r>
        <w:rPr>
          <w:rFonts w:cs="Palemonas" w:ascii="Liberation Serif" w:hAnsi="Liberation Serif"/>
          <w:b w:val="false"/>
          <w:bCs w:val="false"/>
          <w:sz w:val="22"/>
          <w:szCs w:val="22"/>
          <w:lang w:val="lt-LT"/>
        </w:rPr>
        <w:t>i</w:t>
      </w:r>
      <w:r>
        <w:rPr>
          <w:rFonts w:cs="Palemonas" w:ascii="Liberation Serif" w:hAnsi="Liberation Serif"/>
          <w:b w:val="false"/>
          <w:bCs w:val="false"/>
          <w:sz w:val="22"/>
          <w:szCs w:val="22"/>
          <w:lang w:val="lt-LT"/>
        </w:rPr>
        <w:t>siai (BVPŽ 03222000-3)</w:t>
      </w:r>
      <w:r>
        <w:rPr>
          <w:rFonts w:cs="Palemonas" w:ascii="Liberation Serif" w:hAnsi="Liberation Serif"/>
          <w:b w:val="false"/>
          <w:bCs w:val="false"/>
          <w:sz w:val="22"/>
          <w:szCs w:val="22"/>
          <w:lang w:val="en-US"/>
        </w:rPr>
        <w:t xml:space="preserve"> </w:t>
      </w:r>
      <w:r>
        <w:rPr>
          <w:rFonts w:cs="Palemonas" w:ascii="Liberation Serif" w:hAnsi="Liberation Serif"/>
          <w:b w:val="false"/>
          <w:bCs w:val="false"/>
          <w:sz w:val="22"/>
          <w:szCs w:val="22"/>
        </w:rPr>
        <w:t xml:space="preserve">(toliau – Prekės) </w:t>
      </w:r>
      <w:r>
        <w:rPr>
          <w:rFonts w:cs="Palemonas" w:ascii="Liberation Serif" w:hAnsi="Liberation Serif"/>
          <w:b w:val="false"/>
          <w:bCs w:val="false"/>
          <w:sz w:val="22"/>
          <w:szCs w:val="22"/>
          <w:lang w:val="en-US"/>
        </w:rPr>
        <w:t xml:space="preserve">. </w:t>
      </w:r>
    </w:p>
    <w:p>
      <w:pPr>
        <w:pStyle w:val="Normal"/>
        <w:spacing w:lineRule="auto" w:line="276"/>
        <w:jc w:val="both"/>
        <w:rPr/>
      </w:pPr>
      <w:r>
        <w:rPr>
          <w:rFonts w:cs="Palemonas" w:ascii="Liberation Serif" w:hAnsi="Liberation Serif"/>
          <w:b w:val="false"/>
          <w:bCs w:val="false"/>
          <w:sz w:val="22"/>
          <w:szCs w:val="22"/>
          <w:lang w:val="en-US"/>
        </w:rPr>
        <w:tab/>
        <w:t xml:space="preserve">Kiekvienai pirkimo daliai bus sudaromos atskiros Sutartys. </w:t>
      </w:r>
    </w:p>
    <w:p>
      <w:pPr>
        <w:pStyle w:val="Normal"/>
        <w:spacing w:lineRule="auto" w:line="276"/>
        <w:jc w:val="both"/>
        <w:rPr/>
      </w:pPr>
      <w:r>
        <w:rPr>
          <w:rFonts w:cs="Palemonas" w:ascii="Liberation Serif" w:hAnsi="Liberation Serif"/>
          <w:b w:val="false"/>
          <w:bCs w:val="false"/>
          <w:sz w:val="22"/>
          <w:szCs w:val="22"/>
          <w:lang w:val="en-US"/>
        </w:rPr>
        <w:tab/>
      </w:r>
      <w:r>
        <w:rPr>
          <w:rFonts w:cs="Palemonas" w:ascii="Liberation Serif" w:hAnsi="Liberation Serif"/>
          <w:b w:val="false"/>
          <w:bCs w:val="false"/>
          <w:sz w:val="22"/>
          <w:szCs w:val="22"/>
          <w:lang w:val="lt-LT"/>
        </w:rPr>
        <w:t xml:space="preserve">2.2. Prekių kiekiai bei jų aprašymas nurodyti </w:t>
      </w:r>
      <w:r>
        <w:rPr>
          <w:rFonts w:cs="Palemonas" w:ascii="Liberation Serif" w:hAnsi="Liberation Serif"/>
          <w:b w:val="false"/>
          <w:bCs w:val="false"/>
          <w:sz w:val="22"/>
          <w:szCs w:val="22"/>
          <w:lang w:val="en-US"/>
        </w:rPr>
        <w:t xml:space="preserve"> konkurso sąlygų techninėje specifikacijoje (</w:t>
      </w:r>
      <w:r>
        <w:rPr>
          <w:rFonts w:cs="Palemonas" w:ascii="Liberation Serif" w:hAnsi="Liberation Serif"/>
          <w:b w:val="false"/>
          <w:bCs w:val="false"/>
          <w:sz w:val="22"/>
          <w:szCs w:val="22"/>
          <w:lang w:val="en-US"/>
        </w:rPr>
        <w:t xml:space="preserve">Pirkimo dokumentų Priedas Nr. 2 </w:t>
      </w:r>
      <w:r>
        <w:rPr>
          <w:rFonts w:cs="Palemonas" w:ascii="Liberation Serif" w:hAnsi="Liberation Serif"/>
          <w:b w:val="false"/>
          <w:bCs w:val="false"/>
          <w:sz w:val="22"/>
          <w:szCs w:val="22"/>
          <w:lang w:val="en-US"/>
        </w:rPr>
        <w:t>).</w:t>
      </w:r>
      <w:r>
        <w:rPr>
          <w:rFonts w:cs="Palemonas" w:ascii="Liberation Serif" w:hAnsi="Liberation Serif"/>
          <w:b w:val="false"/>
          <w:bCs w:val="false"/>
          <w:sz w:val="22"/>
          <w:szCs w:val="22"/>
          <w:lang w:val="lt-LT"/>
        </w:rPr>
        <w:t xml:space="preserve"> </w:t>
      </w:r>
    </w:p>
    <w:p>
      <w:pPr>
        <w:pStyle w:val="Normal"/>
        <w:spacing w:lineRule="auto" w:line="276"/>
        <w:jc w:val="both"/>
        <w:rPr>
          <w:rFonts w:ascii="Liberation Serif" w:hAnsi="Liberation Serif"/>
          <w:sz w:val="22"/>
          <w:szCs w:val="22"/>
        </w:rPr>
      </w:pPr>
      <w:r>
        <w:rPr>
          <w:rFonts w:cs="Palemonas" w:ascii="Liberation Serif" w:hAnsi="Liberation Serif"/>
          <w:b w:val="false"/>
          <w:bCs w:val="false"/>
          <w:sz w:val="22"/>
          <w:szCs w:val="22"/>
          <w:lang w:val="en-US"/>
        </w:rPr>
        <w:tab/>
        <w:t>2.3.</w:t>
      </w:r>
      <w:r>
        <w:rPr>
          <w:rFonts w:cs="Palemonas" w:ascii="Liberation Serif" w:hAnsi="Liberation Serif"/>
          <w:sz w:val="22"/>
          <w:szCs w:val="22"/>
        </w:rPr>
        <w:t xml:space="preserve"> Sutarties pradžia: Sutartis įsigalioja, kai ją pasirašo bei patvirtina antspaudais abi Sutarties Šalys.</w:t>
      </w:r>
    </w:p>
    <w:p>
      <w:pPr>
        <w:pStyle w:val="Normal"/>
        <w:tabs>
          <w:tab w:val="left" w:pos="1168" w:leader="none"/>
        </w:tabs>
        <w:spacing w:lineRule="auto" w:line="276"/>
        <w:ind w:firstLine="684"/>
        <w:jc w:val="both"/>
        <w:rPr/>
      </w:pPr>
      <w:r>
        <w:rPr>
          <w:rFonts w:cs="Palemonas" w:ascii="Liberation Serif" w:hAnsi="Liberation Serif"/>
          <w:sz w:val="22"/>
          <w:szCs w:val="22"/>
        </w:rPr>
        <w:t xml:space="preserve">  </w:t>
      </w:r>
      <w:r>
        <w:rPr>
          <w:rFonts w:cs="Palemonas" w:ascii="Liberation Serif" w:hAnsi="Liberation Serif"/>
          <w:sz w:val="22"/>
          <w:szCs w:val="22"/>
        </w:rPr>
        <w:t xml:space="preserve">2.4. Sutarties trukmė 3 mėn. nuo sutarties pasirašymo dienos. </w:t>
      </w:r>
      <w:r>
        <w:rPr>
          <w:rFonts w:cs="Palemonas" w:ascii="Liberation Serif" w:hAnsi="Liberation Serif"/>
          <w:sz w:val="22"/>
          <w:szCs w:val="22"/>
        </w:rPr>
        <w:t xml:space="preserve">Pirkimo dokumentų Priede Nr. 2 yra nurodytas preliminarus Prekių kiekis. Perkančioji organizacija neįsipareigoja nupirkti viso numatyto kiekio. </w:t>
      </w:r>
    </w:p>
    <w:p>
      <w:pPr>
        <w:pStyle w:val="Normal"/>
        <w:tabs>
          <w:tab w:val="left" w:pos="1168" w:leader="none"/>
        </w:tabs>
        <w:spacing w:lineRule="auto" w:line="276"/>
        <w:ind w:firstLine="720"/>
        <w:jc w:val="both"/>
        <w:rPr>
          <w:rFonts w:ascii="Liberation Serif" w:hAnsi="Liberation Serif"/>
          <w:sz w:val="22"/>
          <w:szCs w:val="22"/>
        </w:rPr>
      </w:pPr>
      <w:r>
        <w:rPr>
          <w:rFonts w:cs="Palemonas" w:ascii="Liberation Serif" w:hAnsi="Liberation Serif"/>
          <w:color w:val="000000"/>
          <w:sz w:val="22"/>
          <w:szCs w:val="22"/>
        </w:rPr>
        <w:t xml:space="preserve"> </w:t>
      </w:r>
      <w:r>
        <w:rPr>
          <w:rFonts w:cs="Palemonas" w:ascii="Liberation Serif" w:hAnsi="Liberation Serif"/>
          <w:color w:val="000000"/>
          <w:sz w:val="22"/>
          <w:szCs w:val="22"/>
        </w:rPr>
        <w:t>2.5. Alternatyvių pasiūlymų pateikti neleidžiama. Tiekėjų pateikti alternatyvūs pasiūlymai nebus nagrinėjami, o tiekėjo, pateikusio alternatyvius pasiūlymus, pasiūlymai bus atmesti.</w:t>
      </w:r>
    </w:p>
    <w:p>
      <w:pPr>
        <w:pStyle w:val="Normal"/>
        <w:tabs>
          <w:tab w:val="left" w:pos="1168" w:leader="none"/>
        </w:tabs>
        <w:spacing w:lineRule="auto" w:line="276"/>
        <w:ind w:firstLine="720"/>
        <w:jc w:val="both"/>
        <w:rPr>
          <w:rFonts w:ascii="Liberation Serif" w:hAnsi="Liberation Serif" w:cs="Palemonas"/>
          <w:color w:val="000000"/>
          <w:sz w:val="22"/>
          <w:szCs w:val="22"/>
        </w:rPr>
      </w:pPr>
      <w:r>
        <w:rPr>
          <w:rFonts w:cs="Palemonas" w:ascii="Liberation Serif" w:hAnsi="Liberation Serif"/>
          <w:color w:val="000000"/>
          <w:sz w:val="22"/>
          <w:szCs w:val="22"/>
        </w:rPr>
      </w:r>
    </w:p>
    <w:p>
      <w:pPr>
        <w:pStyle w:val="Antrat1"/>
        <w:numPr>
          <w:ilvl w:val="0"/>
          <w:numId w:val="1"/>
        </w:numPr>
        <w:spacing w:lineRule="auto" w:line="276"/>
        <w:jc w:val="both"/>
        <w:rPr>
          <w:rFonts w:ascii="Liberation Serif" w:hAnsi="Liberation Serif" w:cs="Palemonas"/>
          <w:sz w:val="22"/>
          <w:szCs w:val="22"/>
        </w:rPr>
      </w:pPr>
      <w:r>
        <w:rPr>
          <w:rFonts w:cs="Palemonas" w:ascii="Liberation Serif" w:hAnsi="Liberation Serif"/>
          <w:sz w:val="22"/>
          <w:szCs w:val="22"/>
        </w:rPr>
      </w:r>
    </w:p>
    <w:p>
      <w:pPr>
        <w:pStyle w:val="Antrat1"/>
        <w:numPr>
          <w:ilvl w:val="0"/>
          <w:numId w:val="1"/>
        </w:numPr>
        <w:spacing w:lineRule="auto" w:line="276"/>
        <w:jc w:val="both"/>
        <w:rPr>
          <w:rFonts w:ascii="Liberation Serif" w:hAnsi="Liberation Serif" w:cs="Palemonas"/>
          <w:sz w:val="22"/>
          <w:szCs w:val="22"/>
        </w:rPr>
      </w:pPr>
      <w:r>
        <w:rPr>
          <w:rFonts w:cs="Palemonas" w:ascii="Liberation Serif" w:hAnsi="Liberation Serif"/>
          <w:sz w:val="22"/>
          <w:szCs w:val="22"/>
        </w:rPr>
      </w:r>
    </w:p>
    <w:p>
      <w:pPr>
        <w:pStyle w:val="Antrat1"/>
        <w:numPr>
          <w:ilvl w:val="0"/>
          <w:numId w:val="1"/>
        </w:numPr>
        <w:spacing w:lineRule="auto" w:line="276"/>
        <w:jc w:val="center"/>
        <w:rPr>
          <w:rFonts w:ascii="Liberation Serif" w:hAnsi="Liberation Serif"/>
          <w:sz w:val="22"/>
          <w:szCs w:val="22"/>
        </w:rPr>
      </w:pPr>
      <w:r>
        <w:rPr>
          <w:rFonts w:cs="Palemonas" w:ascii="Liberation Serif" w:hAnsi="Liberation Serif"/>
          <w:sz w:val="22"/>
          <w:szCs w:val="22"/>
        </w:rPr>
        <w:t>3. MINIMALŪS KVALIFIKIACINIAI REIKALAVIMAI TIEKĖJAMS</w:t>
      </w:r>
    </w:p>
    <w:p>
      <w:pPr>
        <w:pStyle w:val="Normal"/>
        <w:spacing w:lineRule="auto" w:line="276"/>
        <w:jc w:val="both"/>
        <w:rPr>
          <w:rFonts w:ascii="Liberation Serif" w:hAnsi="Liberation Serif" w:cs="Palemonas"/>
          <w:sz w:val="22"/>
          <w:szCs w:val="22"/>
        </w:rPr>
      </w:pPr>
      <w:r>
        <w:rPr>
          <w:rFonts w:cs="Palemonas" w:ascii="Liberation Serif" w:hAnsi="Liberation Serif"/>
          <w:sz w:val="22"/>
          <w:szCs w:val="22"/>
        </w:rPr>
      </w:r>
    </w:p>
    <w:p>
      <w:pPr>
        <w:pStyle w:val="Antrat2"/>
        <w:tabs>
          <w:tab w:val="left" w:pos="426" w:leader="none"/>
        </w:tabs>
        <w:spacing w:lineRule="auto" w:line="276" w:before="120" w:after="0"/>
        <w:ind w:left="0" w:right="0" w:hanging="0"/>
        <w:jc w:val="both"/>
        <w:rPr>
          <w:rFonts w:ascii="Liberation Serif" w:hAnsi="Liberation Serif"/>
        </w:rPr>
      </w:pPr>
      <w:r>
        <w:rPr>
          <w:rFonts w:ascii="Liberation Serif" w:hAnsi="Liberation Serif"/>
          <w:b w:val="false"/>
          <w:bCs w:val="false"/>
          <w:i w:val="false"/>
          <w:iCs w:val="false"/>
          <w:sz w:val="22"/>
          <w:szCs w:val="22"/>
          <w:lang w:val="lt-LT"/>
        </w:rPr>
        <w:tab/>
        <w:tab/>
        <w:t xml:space="preserve">3.1.Perkančioji organizacija, norėdama išsiaiškinti, ar tiekėjas yra kompetentingas, patikimas ir pajėgus įvykdyti viešojo pirkimo sutarties sąlygas, nustato minimalius kvalifikacijos reikalavimus. Tiekėjo, neatitikusio nurodytų minimalių kvalifikacijos reikalavimų arba Perkančiosios organizacijos prašymu nepatikslinusio pateiktų netikslių ir/arba neišsamių duomenų apie savo kvalifikaciją, pasiūlymas atmetamas. </w:t>
      </w:r>
    </w:p>
    <w:p>
      <w:pPr>
        <w:pStyle w:val="Antrat2"/>
        <w:spacing w:lineRule="auto" w:line="276" w:before="120" w:after="0"/>
        <w:ind w:left="0" w:right="0" w:hanging="0"/>
        <w:jc w:val="both"/>
        <w:rPr>
          <w:rFonts w:ascii="Liberation Serif" w:hAnsi="Liberation Serif"/>
          <w:b w:val="false"/>
          <w:b w:val="false"/>
          <w:bCs w:val="false"/>
          <w:i w:val="false"/>
          <w:i w:val="false"/>
          <w:iCs w:val="false"/>
          <w:sz w:val="24"/>
          <w:szCs w:val="24"/>
          <w:lang w:val="lt-LT"/>
        </w:rPr>
      </w:pPr>
      <w:r>
        <w:rPr>
          <w:rFonts w:ascii="Liberation Serif" w:hAnsi="Liberation Serif"/>
          <w:b w:val="false"/>
          <w:bCs w:val="false"/>
          <w:i w:val="false"/>
          <w:iCs w:val="false"/>
          <w:sz w:val="22"/>
          <w:szCs w:val="22"/>
          <w:lang w:val="lt-LT"/>
        </w:rPr>
        <w:tab/>
        <w:t>3.2.Tiekėjas privalo atitikti šiuos minimalius kvalifikacijos reikalavimus ir pateikti tokius jo atitikimą kvalifikacijos reikalavimams patvirtinančius dokumentus (arba, jeigu tiekėjas negali pateikti reikalaujamų dokumentų, jis turi teisę pateikti kitus Perkančiajai organizacijai priimtinus dokumentus, kurie patvirtintų atitikimą keliamiems reikalavimams):</w:t>
      </w:r>
    </w:p>
    <w:p>
      <w:pPr>
        <w:pStyle w:val="Normal"/>
        <w:spacing w:lineRule="auto" w:line="276"/>
        <w:ind w:left="0" w:right="0" w:firstLine="720"/>
        <w:jc w:val="both"/>
        <w:rPr>
          <w:rFonts w:ascii="Liberation Serif" w:hAnsi="Liberation Serif" w:cs="Palemonas"/>
          <w:b/>
          <w:b/>
          <w:sz w:val="22"/>
          <w:szCs w:val="22"/>
          <w:lang w:val="lt-LT"/>
        </w:rPr>
      </w:pPr>
      <w:r>
        <w:rPr>
          <w:rFonts w:cs="Palemonas" w:ascii="Liberation Serif" w:hAnsi="Liberation Serif"/>
          <w:b/>
          <w:sz w:val="22"/>
          <w:szCs w:val="22"/>
          <w:lang w:val="lt-LT"/>
        </w:rPr>
      </w:r>
    </w:p>
    <w:p>
      <w:pPr>
        <w:pStyle w:val="Normal"/>
        <w:numPr>
          <w:ilvl w:val="2"/>
          <w:numId w:val="1"/>
        </w:numPr>
        <w:spacing w:lineRule="auto" w:line="276"/>
        <w:jc w:val="both"/>
        <w:rPr>
          <w:rFonts w:ascii="Liberation Serif" w:hAnsi="Liberation Serif"/>
          <w:sz w:val="24"/>
          <w:szCs w:val="24"/>
        </w:rPr>
      </w:pPr>
      <w:r>
        <w:rPr>
          <w:rFonts w:ascii="Liberation Serif" w:hAnsi="Liberation Serif"/>
          <w:b w:val="false"/>
          <w:bCs w:val="false"/>
          <w:color w:val="000000"/>
          <w:sz w:val="22"/>
          <w:szCs w:val="22"/>
        </w:rPr>
        <w:t xml:space="preserve">  </w:t>
      </w:r>
      <w:r>
        <w:rPr>
          <w:rFonts w:ascii="Liberation Serif" w:hAnsi="Liberation Serif"/>
          <w:b/>
          <w:bCs w:val="false"/>
          <w:color w:val="000000"/>
          <w:sz w:val="22"/>
          <w:szCs w:val="22"/>
          <w:lang w:val="lt-LT"/>
        </w:rPr>
        <w:tab/>
      </w:r>
    </w:p>
    <w:p>
      <w:pPr>
        <w:pStyle w:val="Normal"/>
        <w:spacing w:lineRule="auto" w:line="276"/>
        <w:ind w:left="0" w:right="0" w:hanging="0"/>
        <w:jc w:val="both"/>
        <w:rPr>
          <w:rFonts w:ascii="Liberation Serif" w:hAnsi="Liberation Serif"/>
        </w:rPr>
      </w:pPr>
      <w:bookmarkStart w:id="5" w:name="__DdeLink__19288_1424206202"/>
      <w:bookmarkEnd w:id="5"/>
      <w:r>
        <w:rPr>
          <w:rFonts w:ascii="Liberation Serif" w:hAnsi="Liberation Serif"/>
          <w:b/>
          <w:color w:val="000000"/>
          <w:sz w:val="22"/>
          <w:szCs w:val="22"/>
        </w:rPr>
        <w:t>3.3.Reikalavimai tiekėjų kvalifikacijai                                                             1 lentelė.</w:t>
      </w:r>
    </w:p>
    <w:tbl>
      <w:tblPr>
        <w:tblW w:w="9920" w:type="dxa"/>
        <w:jc w:val="left"/>
        <w:tblInd w:w="-23"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8" w:type="dxa"/>
        </w:tblCellMar>
      </w:tblPr>
      <w:tblGrid>
        <w:gridCol w:w="709"/>
        <w:gridCol w:w="4871"/>
        <w:gridCol w:w="4340"/>
      </w:tblGrid>
      <w:tr>
        <w:trPr>
          <w:tblHeader w:val="true"/>
        </w:trPr>
        <w:tc>
          <w:tcPr>
            <w:tcW w:w="709"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uto" w:line="276"/>
              <w:jc w:val="both"/>
              <w:rPr>
                <w:rFonts w:ascii="Liberation Serif" w:hAnsi="Liberation Serif"/>
                <w:sz w:val="24"/>
                <w:szCs w:val="24"/>
              </w:rPr>
            </w:pPr>
            <w:r>
              <w:rPr>
                <w:rFonts w:ascii="Liberation Serif" w:hAnsi="Liberation Serif"/>
                <w:sz w:val="22"/>
                <w:szCs w:val="22"/>
              </w:rPr>
              <w:t>Eil. Nr.</w:t>
            </w:r>
          </w:p>
        </w:tc>
        <w:tc>
          <w:tcPr>
            <w:tcW w:w="4871"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uto" w:line="276"/>
              <w:jc w:val="both"/>
              <w:rPr>
                <w:rFonts w:ascii="Liberation Serif" w:hAnsi="Liberation Serif"/>
                <w:sz w:val="24"/>
                <w:szCs w:val="24"/>
              </w:rPr>
            </w:pPr>
            <w:r>
              <w:rPr>
                <w:rFonts w:ascii="Liberation Serif" w:hAnsi="Liberation Serif"/>
                <w:sz w:val="22"/>
                <w:szCs w:val="22"/>
              </w:rPr>
              <w:t>Kvalifikacijos reikalavimai</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auto" w:line="276"/>
              <w:jc w:val="both"/>
              <w:rPr>
                <w:rFonts w:ascii="Liberation Serif" w:hAnsi="Liberation Serif"/>
                <w:sz w:val="24"/>
                <w:szCs w:val="24"/>
              </w:rPr>
            </w:pPr>
            <w:r>
              <w:rPr>
                <w:rFonts w:ascii="Liberation Serif" w:hAnsi="Liberation Serif"/>
                <w:sz w:val="22"/>
                <w:szCs w:val="22"/>
              </w:rPr>
              <w:t>Kvalifikacijos reikalavimus patvirtinantys dokumentai</w:t>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uto" w:line="276"/>
              <w:jc w:val="both"/>
              <w:rPr>
                <w:rFonts w:ascii="Liberation Serif" w:hAnsi="Liberation Serif"/>
                <w:sz w:val="24"/>
                <w:szCs w:val="24"/>
              </w:rPr>
            </w:pPr>
            <w:r>
              <w:rPr>
                <w:rFonts w:ascii="Liberation Serif" w:hAnsi="Liberation Serif"/>
                <w:sz w:val="22"/>
                <w:szCs w:val="22"/>
              </w:rPr>
              <w:t>3.3.1</w:t>
            </w:r>
          </w:p>
        </w:tc>
        <w:tc>
          <w:tcPr>
            <w:tcW w:w="4871"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uto" w:line="276"/>
              <w:jc w:val="both"/>
              <w:rPr>
                <w:rFonts w:ascii="Liberation Serif" w:hAnsi="Liberation Serif"/>
                <w:sz w:val="24"/>
                <w:szCs w:val="24"/>
              </w:rPr>
            </w:pPr>
            <w:r>
              <w:rPr>
                <w:rFonts w:ascii="Liberation Serif" w:hAnsi="Liberation Serif"/>
                <w:bCs/>
                <w:sz w:val="22"/>
                <w:szCs w:val="22"/>
              </w:rPr>
              <w:t xml:space="preserve">Tiekėjas (fizinis asmuo) arba tiekėjo (juridinio asmens) vadovas ar ūkinės bendrijos tikrasis narys (nariai), turintis (turintys) teisę juridinio asmens vardu sudaryti sandorį, ir buhalteris (buhalteriai) ar kitas (kiti) asmuo (asmenys), turintis (turintys) teisę surašyti ir pasirašyti tiekėjo apskaitos dokumentus, </w:t>
            </w:r>
            <w:r>
              <w:rPr>
                <w:rFonts w:ascii="Liberation Serif" w:hAnsi="Liberation Serif"/>
                <w:sz w:val="22"/>
                <w:szCs w:val="22"/>
              </w:rPr>
              <w:t xml:space="preserve">neturi teistumo (arba teistumas yra išnykęs ar panaikintas), ir dėl </w:t>
            </w:r>
            <w:r>
              <w:rPr>
                <w:rFonts w:ascii="Liberation Serif" w:hAnsi="Liberation Serif"/>
                <w:bCs/>
                <w:sz w:val="22"/>
                <w:szCs w:val="22"/>
              </w:rPr>
              <w:t>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tiekėjo iš kitos valstybės nėra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tabs>
                <w:tab w:val="left" w:pos="851" w:leader="none"/>
              </w:tabs>
              <w:spacing w:lineRule="auto" w:line="276"/>
              <w:jc w:val="both"/>
              <w:rPr>
                <w:rFonts w:ascii="Liberation Serif" w:hAnsi="Liberation Serif"/>
                <w:sz w:val="24"/>
                <w:szCs w:val="24"/>
              </w:rPr>
            </w:pPr>
            <w:r>
              <w:rPr>
                <w:rFonts w:ascii="Liberation Serif" w:hAnsi="Liberation Serif"/>
                <w:sz w:val="22"/>
                <w:szCs w:val="22"/>
              </w:rPr>
              <w:t>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 kaip 60 dienų iki pasiūlymų pateikimo termino pabaigos. Jei dokumentas išduotas anksčiau, tačiau jo galiojimo terminas ilgesnis nei pasiūlymų pateikimo terminas, toks dokumentas jo galiojimo laikotarpiu yra priimtinas.</w:t>
            </w:r>
            <w:r>
              <w:rPr>
                <w:rFonts w:ascii="Liberation Serif" w:hAnsi="Liberation Serif"/>
                <w:bCs/>
                <w:i/>
                <w:sz w:val="22"/>
                <w:szCs w:val="22"/>
              </w:rPr>
              <w:t xml:space="preserve"> </w:t>
            </w:r>
            <w:r>
              <w:rPr>
                <w:rFonts w:ascii="Liberation Serif" w:hAnsi="Liberation Serif"/>
                <w:i/>
                <w:sz w:val="22"/>
                <w:szCs w:val="22"/>
              </w:rPr>
              <w:t>Pateikiamos skaitmeninės dokumentų kopijos</w:t>
            </w:r>
            <w:r>
              <w:rPr>
                <w:rFonts w:ascii="Liberation Serif" w:hAnsi="Liberation Serif"/>
                <w:bCs/>
                <w:i/>
                <w:sz w:val="22"/>
                <w:szCs w:val="22"/>
              </w:rPr>
              <w:t>*.</w:t>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uto" w:line="276"/>
              <w:jc w:val="both"/>
              <w:rPr>
                <w:rFonts w:ascii="Liberation Serif" w:hAnsi="Liberation Serif"/>
                <w:sz w:val="24"/>
                <w:szCs w:val="24"/>
              </w:rPr>
            </w:pPr>
            <w:r>
              <w:rPr>
                <w:rFonts w:ascii="Liberation Serif" w:hAnsi="Liberation Serif"/>
                <w:sz w:val="22"/>
                <w:szCs w:val="22"/>
              </w:rPr>
              <w:t>3.3.2</w:t>
            </w:r>
          </w:p>
        </w:tc>
        <w:tc>
          <w:tcPr>
            <w:tcW w:w="4871"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uto" w:line="276"/>
              <w:jc w:val="both"/>
              <w:rPr>
                <w:rFonts w:ascii="Liberation Serif" w:hAnsi="Liberation Serif"/>
                <w:sz w:val="24"/>
                <w:szCs w:val="24"/>
              </w:rPr>
            </w:pPr>
            <w:r>
              <w:rPr>
                <w:rFonts w:ascii="Liberation Serif" w:hAnsi="Liberation Serif"/>
                <w:sz w:val="22"/>
                <w:szCs w:val="22"/>
              </w:rPr>
              <w:t>Tiekėjas</w:t>
            </w:r>
            <w:r>
              <w:rPr>
                <w:rFonts w:ascii="Liberation Serif" w:hAnsi="Liberation Serif"/>
                <w:b/>
                <w:bCs/>
                <w:sz w:val="22"/>
                <w:szCs w:val="22"/>
              </w:rPr>
              <w:t xml:space="preserve"> </w:t>
            </w:r>
            <w:r>
              <w:rPr>
                <w:rFonts w:ascii="Liberation Serif" w:hAnsi="Liberation Serif"/>
                <w:sz w:val="22"/>
                <w:szCs w:val="22"/>
              </w:rPr>
              <w:t>nėra bankrutavęs, likviduojamas, su kreditoriais nėra sudaręs taikos sutarties, nėra sustabdęs ar apribojęs savo veiklos, arba jo padėtis pagal šalies, kurioje jis registruotas, įstatymus nėra tokia pati ar panaši. Jam nėra iškelta restruktūrizavimo, bankroto byla arba bankroto procesas nėra vykdomas ne teismo tvarka, nėra inicijuotos priverstinio likvidavimo ar susitarimo su kreditoriais procedūros arba jam nėra vykdomos analogiškos procedūros pagal šalies, kurioje jis registruotas, įstatymus.</w:t>
            </w:r>
          </w:p>
          <w:p>
            <w:pPr>
              <w:pStyle w:val="Normal"/>
              <w:spacing w:lineRule="auto" w:line="276"/>
              <w:jc w:val="both"/>
              <w:rPr>
                <w:rFonts w:ascii="Liberation Serif" w:hAnsi="Liberation Serif"/>
                <w:sz w:val="22"/>
                <w:szCs w:val="22"/>
              </w:rPr>
            </w:pPr>
            <w:r>
              <w:rPr>
                <w:rFonts w:ascii="Liberation Serif" w:hAnsi="Liberation Serif"/>
                <w:sz w:val="22"/>
                <w:szCs w:val="22"/>
              </w:rPr>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auto" w:line="276"/>
              <w:jc w:val="both"/>
              <w:rPr/>
            </w:pPr>
            <w:r>
              <w:rPr>
                <w:rFonts w:ascii="Liberation Serif" w:hAnsi="Liberation Serif"/>
                <w:sz w:val="22"/>
                <w:szCs w:val="22"/>
              </w:rPr>
              <w:t xml:space="preserve">1) Jeigu tiekėjas yra juridinis asmuo, registruotas Lietuvos Respublikoje, iš  jo nereikalaujama pateikti jokių reikalavimą įrodančių dokumentų. Perkančioji organizacija duomenis tikrina </w:t>
            </w:r>
            <w:r>
              <w:rPr>
                <w:rStyle w:val="FontStyle66"/>
                <w:rFonts w:ascii="Liberation Serif" w:hAnsi="Liberation Serif"/>
                <w:sz w:val="22"/>
                <w:szCs w:val="22"/>
              </w:rPr>
              <w:t>valstybės įmonės Registrų centro informacinėje sistemoje</w:t>
            </w:r>
            <w:r>
              <w:rPr>
                <w:rFonts w:ascii="Liberation Serif" w:hAnsi="Liberation Serif"/>
                <w:sz w:val="22"/>
                <w:szCs w:val="22"/>
              </w:rPr>
              <w:t xml:space="preserve"> paskutinę pasiūlymų pateikimo termino dieną, nurodytą skelbime apie pirkimą.</w:t>
            </w:r>
          </w:p>
          <w:p>
            <w:pPr>
              <w:pStyle w:val="Normal"/>
              <w:spacing w:lineRule="auto" w:line="276"/>
              <w:jc w:val="both"/>
              <w:rPr>
                <w:rFonts w:ascii="Liberation Serif" w:hAnsi="Liberation Serif"/>
                <w:sz w:val="24"/>
                <w:szCs w:val="24"/>
              </w:rPr>
            </w:pPr>
            <w:r>
              <w:rPr>
                <w:rFonts w:ascii="Liberation Serif" w:hAnsi="Liberation Serif"/>
                <w:sz w:val="22"/>
                <w:szCs w:val="22"/>
              </w:rPr>
              <w:t>Jeigu tiekėjas yra fizinis asmuo ir (ar) užsienio šalyje registruotas juridinis ar fizinis asmuo, jis pateikia Valstybės įmonės Registrų centro</w:t>
            </w:r>
            <w:r>
              <w:rPr>
                <w:rFonts w:ascii="Liberation Serif" w:hAnsi="Liberation Serif"/>
                <w:b/>
                <w:bCs/>
                <w:sz w:val="22"/>
                <w:szCs w:val="22"/>
              </w:rPr>
              <w:t xml:space="preserve"> </w:t>
            </w:r>
            <w:r>
              <w:rPr>
                <w:rFonts w:ascii="Liberation Serif" w:hAnsi="Liberation Serif"/>
                <w:sz w:val="22"/>
                <w:szCs w:val="22"/>
              </w:rPr>
              <w:t xml:space="preserve">Lietuvos Respublikos Vyriausybės nustatyta tvarka išduotą dokumentą, patvirtinantį jungtinius kompetentingų institucijų tvarkomus duomenis, arba atitinkamos užsienio šalies institucijos išduotą dokumentą, </w:t>
            </w:r>
            <w:r>
              <w:rPr>
                <w:rFonts w:ascii="Liberation Serif" w:hAnsi="Liberation Serif"/>
                <w:bCs/>
                <w:sz w:val="22"/>
                <w:szCs w:val="22"/>
              </w:rPr>
              <w:t>patvirtinantį, kad tiekėjas nėra bankrutavęs, likviduojamas, jam nėra iškelta restruktūrizavimo, bankroto byla ar vykdomas bankroto procesas ne teismo tvarka, nėra inicijuotos priverstinio likvidavimo ar susitarimo su kreditoriais procedūros.</w:t>
            </w:r>
            <w:r>
              <w:rPr>
                <w:rFonts w:ascii="Liberation Serif" w:hAnsi="Liberation Serif"/>
                <w:sz w:val="22"/>
                <w:szCs w:val="22"/>
              </w:rPr>
              <w:t xml:space="preserve"> </w:t>
            </w:r>
          </w:p>
          <w:p>
            <w:pPr>
              <w:pStyle w:val="Normal"/>
              <w:spacing w:lineRule="auto" w:line="276"/>
              <w:jc w:val="both"/>
              <w:rPr>
                <w:rFonts w:ascii="Liberation Serif" w:hAnsi="Liberation Serif"/>
                <w:sz w:val="24"/>
                <w:szCs w:val="24"/>
              </w:rPr>
            </w:pPr>
            <w:r>
              <w:rPr>
                <w:rFonts w:ascii="Liberation Serif" w:hAnsi="Liberation Serif"/>
                <w:sz w:val="22"/>
                <w:szCs w:val="22"/>
              </w:rPr>
              <w:t xml:space="preserve">Nurodytas dokumentas turi būti išduotas ne anksčiau kaip 60 dienų iki pasiūlymų pateikimo termino pabaigos. Jei dokumentas išduotas anksčiau, tačiau jo galiojimo terminas ilgesnis nei pasiūlymų pateikimo terminas, toks dokumentas jo galiojimo laikotarpiu yra priimtinas. </w:t>
            </w:r>
          </w:p>
          <w:p>
            <w:pPr>
              <w:pStyle w:val="Normal"/>
              <w:spacing w:lineRule="auto" w:line="276"/>
              <w:jc w:val="both"/>
              <w:rPr>
                <w:rFonts w:ascii="Liberation Serif" w:hAnsi="Liberation Serif"/>
                <w:sz w:val="24"/>
                <w:szCs w:val="24"/>
              </w:rPr>
            </w:pPr>
            <w:r>
              <w:rPr>
                <w:rFonts w:ascii="Liberation Serif" w:hAnsi="Liberation Serif"/>
                <w:i/>
                <w:sz w:val="22"/>
                <w:szCs w:val="22"/>
              </w:rPr>
              <w:t>Pateikiamos skaitmeninės dokumentų kopijos</w:t>
            </w:r>
            <w:r>
              <w:rPr>
                <w:rFonts w:ascii="Liberation Serif" w:hAnsi="Liberation Serif"/>
                <w:bCs/>
                <w:i/>
                <w:sz w:val="22"/>
                <w:szCs w:val="22"/>
              </w:rPr>
              <w:t>*.</w:t>
            </w:r>
          </w:p>
          <w:p>
            <w:pPr>
              <w:pStyle w:val="Normal"/>
              <w:spacing w:lineRule="auto" w:line="276"/>
              <w:jc w:val="both"/>
              <w:rPr>
                <w:rFonts w:ascii="Liberation Serif" w:hAnsi="Liberation Serif"/>
                <w:sz w:val="24"/>
                <w:szCs w:val="24"/>
              </w:rPr>
            </w:pPr>
            <w:r>
              <w:rPr>
                <w:rFonts w:ascii="Liberation Serif" w:hAnsi="Liberation Serif"/>
                <w:sz w:val="22"/>
                <w:szCs w:val="22"/>
              </w:rPr>
              <w:t xml:space="preserve">2) Tiekėjo deklaracija (konkurso sąlygų 4 priedas), patvirtinanti, kad tiekėjas nėra su kreditoriais sudaręs taikos sutarties, sustabdęs ar apribojęs savo veiklos, nesiekia susitarimo su kreditoriais, arba atitinkamos užsienio šalies institucijos išduotas dokumentas, patvirtinantis, kad tiekėjas nėra su kreditoriais sudaręs taikos sutarties, sustabdęs ar apribojęs savo veiklos, nesiekia susitarimo su kreditoriais arba jo padėtis pagal šalies, kurioje jis registruotas, įstatymus nėra tokia pati ar panaši, arba priesaikos ar oficiali deklaracija, jei atitinkamoje šalyje neišduodamas minėtas dokumentas arba jis neapima visų keliamų klausimų. </w:t>
            </w:r>
          </w:p>
          <w:p>
            <w:pPr>
              <w:pStyle w:val="Normal"/>
              <w:spacing w:lineRule="auto" w:line="276"/>
              <w:jc w:val="both"/>
              <w:rPr>
                <w:rFonts w:ascii="Liberation Serif" w:hAnsi="Liberation Serif"/>
                <w:sz w:val="24"/>
                <w:szCs w:val="24"/>
              </w:rPr>
            </w:pPr>
            <w:r>
              <w:rPr>
                <w:rFonts w:ascii="Liberation Serif" w:hAnsi="Liberation Serif"/>
                <w:i/>
                <w:sz w:val="22"/>
                <w:szCs w:val="22"/>
              </w:rPr>
              <w:t>Pateikiamos skaitmeninės dokumentų kopijos</w:t>
            </w:r>
            <w:r>
              <w:rPr>
                <w:rFonts w:ascii="Liberation Serif" w:hAnsi="Liberation Serif"/>
                <w:bCs/>
                <w:i/>
                <w:sz w:val="22"/>
                <w:szCs w:val="22"/>
              </w:rPr>
              <w:t>*.</w:t>
            </w:r>
          </w:p>
        </w:tc>
      </w:tr>
      <w:tr>
        <w:trPr>
          <w:trHeight w:val="599" w:hRule="atLeast"/>
        </w:trPr>
        <w:tc>
          <w:tcPr>
            <w:tcW w:w="709"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uto" w:line="276"/>
              <w:jc w:val="both"/>
              <w:rPr>
                <w:rFonts w:ascii="Liberation Serif" w:hAnsi="Liberation Serif"/>
                <w:sz w:val="24"/>
                <w:szCs w:val="24"/>
              </w:rPr>
            </w:pPr>
            <w:r>
              <w:rPr>
                <w:rFonts w:ascii="Liberation Serif" w:hAnsi="Liberation Serif"/>
                <w:sz w:val="22"/>
                <w:szCs w:val="22"/>
              </w:rPr>
              <w:t>3.3.3</w:t>
            </w:r>
          </w:p>
        </w:tc>
        <w:tc>
          <w:tcPr>
            <w:tcW w:w="4871"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uto" w:line="276"/>
              <w:jc w:val="both"/>
              <w:rPr/>
            </w:pPr>
            <w:r>
              <w:rPr>
                <w:rStyle w:val="FontStyle66"/>
                <w:rFonts w:ascii="Liberation Serif" w:hAnsi="Liberation Serif"/>
                <w:sz w:val="22"/>
                <w:szCs w:val="22"/>
              </w:rPr>
              <w:t>Tiekėjas yra įvykdęs įsipareigojimų, susijusių su mokesčių, įskaitant socialinio draudimo įmokas, mokėjimu pagal šalies, kurioje jis registruotas, ar šalies, kurioje yra perkančioji organizacija, reikalavimus. Tiekėjas laikomas įvykdžiusiu įsipareigojimus, susijusius su mokesčių, įskaitant socialinio draudimo įmokas, mokėjimu, jeigu jo neįvykdytų įsipareigojimų suma yra mažesnė kaip 50 EUR.</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Style21"/>
              <w:widowControl/>
              <w:spacing w:lineRule="auto" w:line="276" w:before="10" w:after="0"/>
              <w:ind w:left="0" w:right="0" w:hanging="0"/>
              <w:jc w:val="both"/>
              <w:rPr/>
            </w:pPr>
            <w:r>
              <w:rPr>
                <w:rStyle w:val="FontStyle66"/>
                <w:rFonts w:cs="Times New Roman" w:ascii="Liberation Serif" w:hAnsi="Liberation Serif"/>
                <w:sz w:val="22"/>
                <w:szCs w:val="22"/>
              </w:rPr>
              <w:t>1) 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dokumentas, išduotas ne anksčiau kaip 60 dienų iki pasiūlymų pateikimo termino pabaigos. Jei dokumentas išduotas anksčiau, tačiau jo galiojimo terminas ilgesnis nei</w:t>
            </w:r>
            <w:r>
              <w:rPr>
                <w:rFonts w:cs="Times New Roman" w:ascii="Liberation Serif" w:hAnsi="Liberation Serif"/>
                <w:sz w:val="22"/>
                <w:szCs w:val="22"/>
              </w:rPr>
              <w:t xml:space="preserve"> </w:t>
            </w:r>
            <w:r>
              <w:rPr>
                <w:rStyle w:val="FontStyle66"/>
                <w:rFonts w:cs="Times New Roman" w:ascii="Liberation Serif" w:hAnsi="Liberation Serif"/>
                <w:sz w:val="22"/>
                <w:szCs w:val="22"/>
              </w:rPr>
              <w:t xml:space="preserve">pasiūlymų pateikimo terminas, toks dokumentas jo galiojimo laikotarpiu yra priimtinas. </w:t>
            </w:r>
            <w:r>
              <w:rPr>
                <w:rFonts w:cs="Times New Roman" w:ascii="Liberation Serif" w:hAnsi="Liberation Serif"/>
                <w:bCs/>
                <w:i/>
                <w:sz w:val="22"/>
                <w:szCs w:val="22"/>
              </w:rPr>
              <w:t>P</w:t>
            </w:r>
            <w:r>
              <w:rPr>
                <w:rFonts w:cs="Times New Roman" w:ascii="Liberation Serif" w:hAnsi="Liberation Serif"/>
                <w:i/>
                <w:sz w:val="22"/>
                <w:szCs w:val="22"/>
              </w:rPr>
              <w:t>ateikiamos skaitmeninės dokumentų kopijos</w:t>
            </w:r>
            <w:r>
              <w:rPr>
                <w:rFonts w:cs="Times New Roman" w:ascii="Liberation Serif" w:hAnsi="Liberation Serif"/>
                <w:bCs/>
                <w:i/>
                <w:sz w:val="22"/>
                <w:szCs w:val="22"/>
              </w:rPr>
              <w:t>*.</w:t>
            </w:r>
          </w:p>
          <w:p>
            <w:pPr>
              <w:pStyle w:val="Normal"/>
              <w:spacing w:lineRule="auto" w:line="276"/>
              <w:jc w:val="both"/>
              <w:rPr/>
            </w:pPr>
            <w:r>
              <w:rPr>
                <w:rFonts w:ascii="Liberation Serif" w:hAnsi="Liberation Serif"/>
                <w:sz w:val="22"/>
                <w:szCs w:val="22"/>
              </w:rPr>
              <w:t>2) Jeigu Tiekėjas yra juridinis asmuo, registruotas Lietuvos Respublikoje, perkančioji organizacija nereikalauja tiekėjo pateikti dokumento patvirtinančio tiekėjo įsipareigojimų, susijusių su socialinio draudimo įmokų sumokėjimu, įvykdymą. Ši informacija bus tikrinama Valstybinio socialinio draudimo fondo valdybos prie Socialinės apsaugos ir darbo ministerijos informacinėje sistemoje paskutinę pasiūlymų pateikimo dieną, nurodytą skelbime</w:t>
            </w:r>
            <w:r>
              <w:rPr>
                <w:rStyle w:val="FontStyle66"/>
                <w:rFonts w:ascii="Liberation Serif" w:hAnsi="Liberation Serif"/>
                <w:sz w:val="22"/>
                <w:szCs w:val="22"/>
              </w:rPr>
              <w:t>.</w:t>
            </w:r>
          </w:p>
          <w:p>
            <w:pPr>
              <w:pStyle w:val="Normal"/>
              <w:spacing w:lineRule="auto" w:line="276"/>
              <w:jc w:val="both"/>
              <w:rPr/>
            </w:pPr>
            <w:r>
              <w:rPr>
                <w:rStyle w:val="FontStyle66"/>
                <w:rFonts w:ascii="Liberation Serif" w:hAnsi="Liberation Serif"/>
                <w:sz w:val="22"/>
                <w:szCs w:val="22"/>
              </w:rPr>
              <w:t xml:space="preserve">     </w:t>
            </w:r>
            <w:r>
              <w:rPr>
                <w:rStyle w:val="FontStyle66"/>
                <w:rFonts w:ascii="Liberation Serif" w:hAnsi="Liberation Serif"/>
                <w:sz w:val="22"/>
                <w:szCs w:val="22"/>
              </w:rPr>
              <w:t xml:space="preserve">Jeigu tiekėjas yra fizinis asmuo ir (ar) užsienio šalyje registruotas juridinis ar fizinis asmuo, jis pateikia Valstybinio socialinio draudimo įstaigos išduotą dokumentą arba valstybės įmonės Registrų centro Lietuvos Respublikos vyriausybės nustatyta tvarka išduotą dokumentą, patvirtinantį jungtinius kompetentingų institucijų tvarkomus duomenis, arba atitinkamos užsienio šalies institucijos išduotą dokumentą, kurie išduoti ne anksčiau kaip 60 dienų </w:t>
            </w:r>
            <w:r>
              <w:rPr>
                <w:rFonts w:ascii="Liberation Serif" w:hAnsi="Liberation Serif"/>
                <w:bCs/>
                <w:sz w:val="22"/>
                <w:szCs w:val="22"/>
              </w:rPr>
              <w:t>iki pasiūlymų pateikimo termino pabaigos.</w:t>
            </w:r>
          </w:p>
          <w:p>
            <w:pPr>
              <w:pStyle w:val="Style21"/>
              <w:widowControl/>
              <w:spacing w:lineRule="auto" w:line="276" w:before="10" w:after="0"/>
              <w:ind w:left="0" w:right="0" w:hanging="0"/>
              <w:jc w:val="both"/>
              <w:rPr>
                <w:rFonts w:ascii="Liberation Serif" w:hAnsi="Liberation Serif"/>
                <w:sz w:val="24"/>
                <w:szCs w:val="24"/>
              </w:rPr>
            </w:pPr>
            <w:r>
              <w:rPr>
                <w:rFonts w:cs="Times New Roman" w:ascii="Liberation Serif" w:hAnsi="Liberation Serif"/>
                <w:bCs/>
                <w:sz w:val="22"/>
                <w:szCs w:val="22"/>
              </w:rPr>
              <w:t xml:space="preserve">    </w:t>
            </w:r>
            <w:r>
              <w:rPr>
                <w:rFonts w:cs="Times New Roman" w:ascii="Liberation Serif" w:hAnsi="Liberation Serif"/>
                <w:bCs/>
                <w:sz w:val="22"/>
                <w:szCs w:val="22"/>
              </w:rPr>
              <w:t xml:space="preserve">Jei dokumentas išduotas anksčiau, tačiau jo galiojimo terminas ilgesnis nei pasiūlymų pateikimo terminas, toks dokumentas jo galiojimo laikotarpiu yra priimtinas. </w:t>
            </w:r>
            <w:r>
              <w:rPr>
                <w:rFonts w:cs="Times New Roman" w:ascii="Liberation Serif" w:hAnsi="Liberation Serif"/>
                <w:bCs/>
                <w:i/>
                <w:sz w:val="22"/>
                <w:szCs w:val="22"/>
              </w:rPr>
              <w:t>P</w:t>
            </w:r>
            <w:r>
              <w:rPr>
                <w:rFonts w:cs="Times New Roman" w:ascii="Liberation Serif" w:hAnsi="Liberation Serif"/>
                <w:i/>
                <w:sz w:val="22"/>
                <w:szCs w:val="22"/>
              </w:rPr>
              <w:t>ateikiamos skaitmeninės dokumentų kopijos</w:t>
            </w:r>
            <w:r>
              <w:rPr>
                <w:rFonts w:cs="Times New Roman" w:ascii="Liberation Serif" w:hAnsi="Liberation Serif"/>
                <w:bCs/>
                <w:i/>
                <w:sz w:val="22"/>
                <w:szCs w:val="22"/>
              </w:rPr>
              <w:t>*</w:t>
            </w:r>
          </w:p>
          <w:p>
            <w:pPr>
              <w:pStyle w:val="Normal"/>
              <w:spacing w:lineRule="auto" w:line="276"/>
              <w:jc w:val="both"/>
              <w:rPr>
                <w:rFonts w:ascii="Liberation Serif" w:hAnsi="Liberation Serif"/>
                <w:sz w:val="22"/>
                <w:szCs w:val="22"/>
              </w:rPr>
            </w:pPr>
            <w:r>
              <w:rPr>
                <w:rFonts w:ascii="Liberation Serif" w:hAnsi="Liberation Serif"/>
                <w:sz w:val="22"/>
                <w:szCs w:val="22"/>
              </w:rPr>
            </w:r>
          </w:p>
        </w:tc>
      </w:tr>
      <w:tr>
        <w:trPr>
          <w:cantSplit w:val="true"/>
        </w:trPr>
        <w:tc>
          <w:tcPr>
            <w:tcW w:w="709"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uto" w:line="276"/>
              <w:jc w:val="both"/>
              <w:rPr>
                <w:rFonts w:ascii="Liberation Serif" w:hAnsi="Liberation Serif"/>
                <w:sz w:val="24"/>
                <w:szCs w:val="24"/>
              </w:rPr>
            </w:pPr>
            <w:r>
              <w:rPr>
                <w:rFonts w:ascii="Liberation Serif" w:hAnsi="Liberation Serif"/>
                <w:sz w:val="22"/>
                <w:szCs w:val="22"/>
              </w:rPr>
              <w:t>3.3.4</w:t>
            </w:r>
          </w:p>
        </w:tc>
        <w:tc>
          <w:tcPr>
            <w:tcW w:w="4871"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uto" w:line="276"/>
              <w:jc w:val="both"/>
              <w:rPr/>
            </w:pPr>
            <w:r>
              <w:rPr>
                <w:rStyle w:val="FontStyle66"/>
                <w:rFonts w:ascii="Liberation Serif" w:hAnsi="Liberation Serif"/>
                <w:sz w:val="22"/>
                <w:szCs w:val="22"/>
              </w:rPr>
              <w:t>Tiekėjas fizinis asmuo arba tiekėjo, kuris yra juridinis asmuo, dalyvis, turintis balsų daugumą juridinio asmens dalyvių susirinkime, neturi neišnykusio ar nepanaikinto teistumo už nusikalstamą bankrotą.</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Style21"/>
              <w:widowControl/>
              <w:spacing w:lineRule="auto" w:line="276" w:before="10" w:after="0"/>
              <w:ind w:left="0" w:right="0" w:hanging="0"/>
              <w:jc w:val="both"/>
              <w:rPr/>
            </w:pPr>
            <w:r>
              <w:rPr>
                <w:rStyle w:val="FontStyle66"/>
                <w:rFonts w:cs="Times New Roman" w:ascii="Liberation Serif" w:hAnsi="Liberation Serif"/>
                <w:sz w:val="22"/>
                <w:szCs w:val="22"/>
              </w:rPr>
              <w:t xml:space="preserve">Išrašas iš teismo sprendimo arba Informatikos ir ryšių departamento prie vidaus reikalų ministerijos išduota </w:t>
            </w:r>
            <w:r>
              <w:rPr>
                <w:rFonts w:cs="Times New Roman" w:ascii="Liberation Serif" w:hAnsi="Liberation Serif"/>
                <w:sz w:val="22"/>
                <w:szCs w:val="22"/>
              </w:rPr>
              <w:t>pažyma arba atitinkamos užsienio šalies institucijos išduotas dokumentas</w:t>
            </w:r>
            <w:r>
              <w:rPr>
                <w:rStyle w:val="FontStyle66"/>
                <w:rFonts w:cs="Times New Roman" w:ascii="Liberation Serif" w:hAnsi="Liberation Serif"/>
                <w:sz w:val="22"/>
                <w:szCs w:val="22"/>
              </w:rPr>
              <w:t xml:space="preserve">, išduotas ne anksčiau kaip 60 dienų iki pasiūlymų pateikimo termino pabaigos. Jei dokumentas išduotas anksčiau, tačiau jo galiojimo terminas ilgesnis nei pasiūlymų pateikimo terminas, toks dokumentas jo galiojimo laikotarpiu yra priimtinas. </w:t>
            </w:r>
            <w:r>
              <w:rPr>
                <w:rFonts w:cs="Times New Roman" w:ascii="Liberation Serif" w:hAnsi="Liberation Serif"/>
                <w:bCs/>
                <w:i/>
                <w:sz w:val="22"/>
                <w:szCs w:val="22"/>
              </w:rPr>
              <w:t>P</w:t>
            </w:r>
            <w:r>
              <w:rPr>
                <w:rFonts w:cs="Times New Roman" w:ascii="Liberation Serif" w:hAnsi="Liberation Serif"/>
                <w:i/>
                <w:sz w:val="22"/>
                <w:szCs w:val="22"/>
              </w:rPr>
              <w:t>ateikiamos skaitmeninės dokumentų kopijos</w:t>
            </w:r>
            <w:r>
              <w:rPr>
                <w:rFonts w:cs="Times New Roman" w:ascii="Liberation Serif" w:hAnsi="Liberation Serif"/>
                <w:bCs/>
                <w:i/>
                <w:sz w:val="22"/>
                <w:szCs w:val="22"/>
              </w:rPr>
              <w:t>*</w:t>
            </w:r>
          </w:p>
          <w:p>
            <w:pPr>
              <w:pStyle w:val="Normal"/>
              <w:tabs>
                <w:tab w:val="left" w:pos="851" w:leader="none"/>
              </w:tabs>
              <w:spacing w:lineRule="auto" w:line="276"/>
              <w:jc w:val="both"/>
              <w:rPr>
                <w:rFonts w:ascii="Liberation Serif" w:hAnsi="Liberation Serif"/>
                <w:sz w:val="22"/>
                <w:szCs w:val="22"/>
              </w:rPr>
            </w:pPr>
            <w:r>
              <w:rPr>
                <w:rFonts w:ascii="Liberation Serif" w:hAnsi="Liberation Serif"/>
                <w:sz w:val="22"/>
                <w:szCs w:val="22"/>
              </w:rPr>
            </w:r>
          </w:p>
        </w:tc>
      </w:tr>
      <w:tr>
        <w:trPr/>
        <w:tc>
          <w:tcPr>
            <w:tcW w:w="709"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uto" w:line="276"/>
              <w:jc w:val="both"/>
              <w:rPr>
                <w:rFonts w:ascii="Liberation Serif" w:hAnsi="Liberation Serif"/>
                <w:sz w:val="24"/>
                <w:szCs w:val="24"/>
              </w:rPr>
            </w:pPr>
            <w:r>
              <w:rPr>
                <w:rFonts w:ascii="Liberation Serif" w:hAnsi="Liberation Serif"/>
                <w:sz w:val="22"/>
                <w:szCs w:val="22"/>
              </w:rPr>
              <w:t>3.3.5</w:t>
            </w:r>
          </w:p>
        </w:tc>
        <w:tc>
          <w:tcPr>
            <w:tcW w:w="4871"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uto" w:line="276"/>
              <w:jc w:val="both"/>
              <w:rPr>
                <w:rFonts w:ascii="Liberation Serif" w:hAnsi="Liberation Serif"/>
                <w:sz w:val="24"/>
                <w:szCs w:val="24"/>
              </w:rPr>
            </w:pPr>
            <w:r>
              <w:rPr>
                <w:rFonts w:ascii="Liberation Serif" w:hAnsi="Liberation Serif"/>
                <w:sz w:val="22"/>
                <w:szCs w:val="22"/>
              </w:rPr>
              <w:t>Tiekėjas turi teisę verstis ta veikla, kuri reikalinga pirkimo sutarčiai įvykdyti.</w:t>
            </w:r>
          </w:p>
        </w:tc>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auto" w:line="276"/>
              <w:jc w:val="both"/>
              <w:rPr>
                <w:rFonts w:ascii="Liberation Serif" w:hAnsi="Liberation Serif"/>
                <w:sz w:val="22"/>
                <w:szCs w:val="22"/>
              </w:rPr>
            </w:pPr>
            <w:r>
              <w:rPr>
                <w:rFonts w:ascii="Liberation Serif" w:hAnsi="Liberation Serif"/>
                <w:color w:val="000000"/>
                <w:sz w:val="22"/>
                <w:szCs w:val="22"/>
              </w:rPr>
              <w:t xml:space="preserve">1) </w:t>
            </w:r>
            <w:r>
              <w:rPr>
                <w:rFonts w:eastAsia="Calibri" w:ascii="Liberation Serif" w:hAnsi="Liberation Serif"/>
                <w:sz w:val="22"/>
                <w:szCs w:val="22"/>
                <w:lang w:eastAsia="lt-LT"/>
              </w:rPr>
              <w:t>tiekėjo (juridinio asmens) registravimo pažymėjimo ar į</w:t>
            </w:r>
            <w:r>
              <w:rPr>
                <w:rFonts w:ascii="Liberation Serif" w:hAnsi="Liberation Serif"/>
                <w:color w:val="000000"/>
                <w:sz w:val="22"/>
                <w:szCs w:val="22"/>
              </w:rPr>
              <w:t xml:space="preserve">monės įstatų tinkamai patvirtintos kopijos, ar Registrų centro išduotą LR Juridinių asmenų registro išplėstinio išrašo kopiją, ar šalies, kurioje yra registruotas tiekėjas, kompetentingos valstybės institucijos (profesinių ar veiklos tvarkytojų, valstybės įgaliotų institucijų pažymos, kaip yra nustatyta toje valstybėje, kurioje tiekėjas registruotas) išduotas dokumentas (originalas arba patvirtinta kopija), ar priesaikos deklaracija, </w:t>
            </w:r>
            <w:r>
              <w:rPr>
                <w:rFonts w:ascii="Liberation Serif" w:hAnsi="Liberation Serif"/>
                <w:color w:val="000000"/>
                <w:sz w:val="22"/>
                <w:szCs w:val="22"/>
                <w:u w:val="single"/>
              </w:rPr>
              <w:t>liudijanti tiekėjo teisę verstis atitinkama veikla.</w:t>
            </w:r>
          </w:p>
          <w:p>
            <w:pPr>
              <w:pStyle w:val="Normal"/>
              <w:tabs>
                <w:tab w:val="left" w:pos="266" w:leader="none"/>
              </w:tabs>
              <w:spacing w:lineRule="auto" w:line="276"/>
              <w:ind w:left="0" w:right="0" w:firstLine="430"/>
              <w:jc w:val="both"/>
              <w:rPr>
                <w:rFonts w:ascii="Liberation Serif" w:hAnsi="Liberation Serif"/>
                <w:color w:val="000000"/>
                <w:sz w:val="22"/>
                <w:szCs w:val="22"/>
              </w:rPr>
            </w:pPr>
            <w:r>
              <w:rPr>
                <w:rFonts w:ascii="Liberation Serif" w:hAnsi="Liberation Serif"/>
                <w:bCs/>
                <w:i/>
                <w:color w:val="000000"/>
                <w:sz w:val="22"/>
                <w:szCs w:val="22"/>
              </w:rPr>
              <w:t>Pateikiamos skaitmeninės dokumentų kopijos.</w:t>
            </w:r>
          </w:p>
        </w:tc>
      </w:tr>
    </w:tbl>
    <w:p>
      <w:pPr>
        <w:pStyle w:val="Normal"/>
        <w:spacing w:lineRule="auto" w:line="276"/>
        <w:ind w:left="0" w:right="0" w:hanging="0"/>
        <w:jc w:val="both"/>
        <w:rPr>
          <w:rFonts w:ascii="Liberation Serif" w:hAnsi="Liberation Serif"/>
          <w:sz w:val="22"/>
          <w:szCs w:val="22"/>
          <w:u w:val="none" w:color="000000"/>
        </w:rPr>
      </w:pPr>
      <w:r>
        <w:rPr>
          <w:rFonts w:ascii="Liberation Serif" w:hAnsi="Liberation Serif"/>
          <w:sz w:val="22"/>
          <w:szCs w:val="22"/>
          <w:u w:val="none" w:color="000000"/>
        </w:rPr>
      </w:r>
    </w:p>
    <w:p>
      <w:pPr>
        <w:pStyle w:val="Normal"/>
        <w:spacing w:lineRule="auto" w:line="276"/>
        <w:ind w:left="0" w:right="0" w:hanging="0"/>
        <w:jc w:val="both"/>
        <w:rPr>
          <w:rFonts w:ascii="Liberation Serif" w:hAnsi="Liberation Serif"/>
          <w:sz w:val="22"/>
          <w:szCs w:val="22"/>
          <w:u w:val="none" w:color="000000"/>
        </w:rPr>
      </w:pPr>
      <w:r>
        <w:rPr>
          <w:rFonts w:ascii="Liberation Serif" w:hAnsi="Liberation Serif"/>
          <w:sz w:val="22"/>
          <w:szCs w:val="22"/>
          <w:u w:val="none" w:color="000000"/>
        </w:rPr>
      </w:r>
    </w:p>
    <w:p>
      <w:pPr>
        <w:pStyle w:val="Normal"/>
        <w:spacing w:lineRule="auto" w:line="276"/>
        <w:ind w:left="0" w:right="0" w:hanging="0"/>
        <w:jc w:val="both"/>
        <w:rPr>
          <w:rFonts w:ascii="Liberation Serif" w:hAnsi="Liberation Serif"/>
          <w:b/>
          <w:b/>
          <w:bCs/>
          <w:i/>
          <w:i/>
          <w:iCs/>
          <w:color w:val="000000"/>
          <w:sz w:val="22"/>
          <w:szCs w:val="22"/>
          <w:u w:val="none" w:color="000000"/>
          <w:lang w:val="lt-LT"/>
        </w:rPr>
      </w:pPr>
      <w:r>
        <w:rPr>
          <w:rFonts w:ascii="Liberation Serif" w:hAnsi="Liberation Serif"/>
          <w:b/>
          <w:bCs/>
          <w:i/>
          <w:iCs/>
          <w:color w:val="000000"/>
          <w:sz w:val="22"/>
          <w:szCs w:val="22"/>
          <w:u w:val="none" w:color="000000"/>
          <w:lang w:val="lt-LT"/>
        </w:rPr>
      </w:r>
    </w:p>
    <w:p>
      <w:pPr>
        <w:pStyle w:val="Normal"/>
        <w:spacing w:lineRule="auto" w:line="276"/>
        <w:ind w:left="0" w:right="0" w:firstLine="851"/>
        <w:jc w:val="both"/>
        <w:rPr>
          <w:rFonts w:ascii="Liberation Serif" w:hAnsi="Liberation Serif"/>
          <w:b/>
          <w:b/>
          <w:bCs/>
          <w:i/>
          <w:i/>
          <w:iCs/>
          <w:color w:val="000000"/>
          <w:sz w:val="22"/>
          <w:szCs w:val="22"/>
          <w:lang w:val="lt-LT"/>
        </w:rPr>
      </w:pPr>
      <w:bookmarkStart w:id="6" w:name="__DdeLink__19288_142420620248"/>
      <w:bookmarkStart w:id="7" w:name="__DdeLink__19288_142420620248"/>
      <w:bookmarkEnd w:id="7"/>
      <w:r>
        <w:rPr>
          <w:rFonts w:ascii="Liberation Serif" w:hAnsi="Liberation Serif"/>
          <w:b/>
          <w:bCs/>
          <w:i/>
          <w:iCs/>
          <w:color w:val="000000"/>
          <w:sz w:val="22"/>
          <w:szCs w:val="22"/>
          <w:lang w:val="lt-LT"/>
        </w:rPr>
      </w:r>
    </w:p>
    <w:p>
      <w:pPr>
        <w:pStyle w:val="Puslapinporat"/>
        <w:spacing w:lineRule="auto" w:line="276"/>
        <w:jc w:val="both"/>
        <w:rPr>
          <w:rFonts w:ascii="Liberation Serif" w:hAnsi="Liberation Serif"/>
        </w:rPr>
      </w:pPr>
      <w:r>
        <w:rPr>
          <w:rFonts w:ascii="Liberation Serif" w:hAnsi="Liberation Serif"/>
          <w:b/>
          <w:sz w:val="22"/>
          <w:szCs w:val="22"/>
          <w:lang w:val="lt-LT"/>
        </w:rPr>
        <w:t>Pastabos:</w:t>
      </w:r>
    </w:p>
    <w:p>
      <w:pPr>
        <w:pStyle w:val="Normal"/>
        <w:spacing w:lineRule="auto" w:line="276"/>
        <w:ind w:firstLine="612"/>
        <w:jc w:val="both"/>
        <w:rPr>
          <w:rFonts w:ascii="Liberation Serif" w:hAnsi="Liberation Serif"/>
        </w:rPr>
      </w:pPr>
      <w:r>
        <w:rPr>
          <w:rFonts w:ascii="Liberation Serif" w:hAnsi="Liberation Serif"/>
          <w:sz w:val="22"/>
          <w:szCs w:val="22"/>
        </w:rPr>
        <w:t xml:space="preserve">1) jeigu tiekėjas negali pateikti nurodytų dokumentų, nes atitinkamoje šalyje tokie dokumentai neišduodami arba toje šalyje išduodami dokumentai neapima visų keliamų klausimų, pateikiama priesaikos deklaracija arba oficiali tiekėjo deklaracija. </w:t>
      </w:r>
      <w:r>
        <w:rPr>
          <w:rFonts w:ascii="Liberation Serif" w:hAnsi="Liberation Serif"/>
          <w:i/>
          <w:sz w:val="22"/>
          <w:szCs w:val="22"/>
          <w:u w:val="single"/>
        </w:rPr>
        <w:t>Pateikiamas skenuotas dokumentas elektroninėje formoje</w:t>
      </w:r>
      <w:r>
        <w:rPr>
          <w:rFonts w:ascii="Liberation Serif" w:hAnsi="Liberation Serif"/>
          <w:sz w:val="22"/>
          <w:szCs w:val="22"/>
        </w:rPr>
        <w:t>;</w:t>
      </w:r>
    </w:p>
    <w:p>
      <w:pPr>
        <w:pStyle w:val="Normal"/>
        <w:spacing w:lineRule="auto" w:line="276"/>
        <w:ind w:firstLine="851"/>
        <w:jc w:val="both"/>
        <w:rPr>
          <w:rFonts w:ascii="Liberation Serif" w:hAnsi="Liberation Serif"/>
          <w:sz w:val="22"/>
          <w:szCs w:val="22"/>
        </w:rPr>
      </w:pPr>
      <w:r>
        <w:rPr>
          <w:rFonts w:ascii="Liberation Serif" w:hAnsi="Liberation Serif"/>
          <w:sz w:val="22"/>
          <w:szCs w:val="22"/>
        </w:rPr>
        <w:t>2) pateikiant atitinkamų dokumentų skaitmenines kopijas ir pasiūlymą pasirašant Pasiūlymą pateikusio asmens  yra deklaruojama, kad kopijos yra tikros. Perkančioji organizacija pasilieka sau teisę prašyti dokumentų originalų;</w:t>
      </w:r>
    </w:p>
    <w:p>
      <w:pPr>
        <w:pStyle w:val="Puslapinporat"/>
        <w:spacing w:lineRule="auto" w:line="276"/>
        <w:ind w:firstLine="851"/>
        <w:jc w:val="both"/>
        <w:rPr>
          <w:rFonts w:ascii="Liberation Serif" w:hAnsi="Liberation Serif"/>
          <w:b w:val="false"/>
          <w:b w:val="false"/>
          <w:bCs w:val="false"/>
        </w:rPr>
      </w:pPr>
      <w:r>
        <w:rPr>
          <w:rFonts w:ascii="Liberation Serif" w:hAnsi="Liberation Serif"/>
          <w:b w:val="false"/>
          <w:bCs w:val="false"/>
          <w:sz w:val="22"/>
          <w:szCs w:val="22"/>
          <w:lang w:val="lt-LT"/>
        </w:rPr>
        <w:t>3) užsienio valstybių tiekėjų kvalifikacijos reikalavimus įrodantys dokumentai legalizuojami vadovaujantis Lietuvos Respublikos Vyriausybės 2006 m. spalio 30 d. nutarimu Nr. 1079 „Dėl dokumentų</w:t>
      </w:r>
    </w:p>
    <w:p>
      <w:pPr>
        <w:pStyle w:val="Normal"/>
        <w:spacing w:lineRule="auto" w:line="276"/>
        <w:ind w:hanging="0"/>
        <w:jc w:val="both"/>
        <w:rPr/>
      </w:pPr>
      <w:r>
        <w:rPr>
          <w:rFonts w:ascii="Liberation Serif" w:hAnsi="Liberation Serif"/>
          <w:sz w:val="22"/>
          <w:szCs w:val="22"/>
          <w:lang w:val="lt-LT"/>
        </w:rPr>
        <w:t xml:space="preserve">legalizavimo ir tvirtinimo pažyma </w:t>
      </w:r>
      <w:r>
        <w:rPr>
          <w:rFonts w:ascii="Liberation Serif" w:hAnsi="Liberation Serif"/>
          <w:i/>
          <w:sz w:val="22"/>
          <w:szCs w:val="22"/>
          <w:lang w:val="lt-LT"/>
        </w:rPr>
        <w:t>(Apostille)</w:t>
      </w:r>
      <w:r>
        <w:rPr>
          <w:rFonts w:ascii="Liberation Serif" w:hAnsi="Liberation Serif"/>
          <w:sz w:val="22"/>
          <w:szCs w:val="22"/>
          <w:lang w:val="lt-LT"/>
        </w:rPr>
        <w:t xml:space="preserve"> tvarkos aprašo patvirtinimo“ (Žin., 2006, Nr. 118-4477) ir 1961 m. spalio 5 d. Hagos konvencija dėl užsienio valstybėse išduotų dokumentų legalizavimo panaikinimo (Žin., 1997, Nr. </w:t>
      </w:r>
      <w:hyperlink r:id="rId3">
        <w:r>
          <w:rPr>
            <w:rStyle w:val="Internetosaitas"/>
            <w:rFonts w:eastAsia="Calibri" w:ascii="Liberation Serif" w:hAnsi="Liberation Serif"/>
            <w:vanish/>
            <w:sz w:val="22"/>
            <w:szCs w:val="22"/>
            <w:lang w:val="lt-LT"/>
          </w:rPr>
          <w:t>68-1699</w:t>
        </w:r>
      </w:hyperlink>
      <w:r>
        <w:rPr>
          <w:rFonts w:ascii="Liberation Serif" w:hAnsi="Liberation Serif"/>
          <w:sz w:val="22"/>
          <w:szCs w:val="22"/>
          <w:lang w:val="lt-LT"/>
        </w:rPr>
        <w:t>).</w:t>
      </w:r>
    </w:p>
    <w:p>
      <w:pPr>
        <w:pStyle w:val="Normal"/>
        <w:spacing w:lineRule="auto" w:line="276"/>
        <w:ind w:firstLine="851"/>
        <w:jc w:val="both"/>
        <w:rPr>
          <w:rFonts w:ascii="Liberation Serif" w:hAnsi="Liberation Serif"/>
          <w:sz w:val="22"/>
          <w:szCs w:val="22"/>
        </w:rPr>
      </w:pPr>
      <w:r>
        <w:rPr>
          <w:rFonts w:ascii="Liberation Serif" w:hAnsi="Liberation Serif"/>
          <w:sz w:val="22"/>
          <w:szCs w:val="22"/>
        </w:rPr>
        <w:t>4) p</w:t>
      </w:r>
      <w:r>
        <w:rPr>
          <w:rFonts w:ascii="Liberation Serif" w:hAnsi="Liberation Serif"/>
          <w:iCs/>
          <w:sz w:val="22"/>
          <w:szCs w:val="22"/>
        </w:rPr>
        <w:t>asiūlymas privalo būti pasirašytas Pasiūlymą pateikusio asmens  parašu. P</w:t>
      </w:r>
      <w:r>
        <w:rPr>
          <w:rFonts w:ascii="Liberation Serif" w:hAnsi="Liberation Serif"/>
          <w:sz w:val="22"/>
          <w:szCs w:val="22"/>
        </w:rPr>
        <w:t>arašu tvirtinamas visas pasiūlymas (Priedas Nr. 1). Atskirai kiekvieno dokumento pasirašyti nereikia.</w:t>
      </w:r>
    </w:p>
    <w:p>
      <w:pPr>
        <w:pStyle w:val="Normal"/>
        <w:spacing w:lineRule="auto" w:line="276"/>
        <w:jc w:val="both"/>
        <w:rPr>
          <w:rFonts w:ascii="Liberation Serif" w:hAnsi="Liberation Serif"/>
          <w:sz w:val="22"/>
          <w:szCs w:val="22"/>
        </w:rPr>
      </w:pPr>
      <w:r>
        <w:rPr>
          <w:rFonts w:ascii="Liberation Serif" w:hAnsi="Liberation Serif"/>
          <w:sz w:val="22"/>
          <w:szCs w:val="22"/>
        </w:rPr>
        <w:tab/>
        <w:t xml:space="preserve">3.2. Vietoj 1 lentelės 3.3.1.punkte nurodytų dokumentų tiekėjas gali pateikti Viešųjų pirkimų tarnybos ar kompetentingos užsienio institucijos, jei jos išduota pažyma patvirtina atitiktį pirmiau nustatytiems reikalavimams, išduotą pažymą. </w:t>
      </w:r>
      <w:r>
        <w:rPr>
          <w:rFonts w:ascii="Liberation Serif" w:hAnsi="Liberation Serif"/>
          <w:i/>
          <w:sz w:val="22"/>
          <w:szCs w:val="22"/>
        </w:rPr>
        <w:t xml:space="preserve">Pateikiamas skenuotas dokumentas elektroninėje formoje. </w:t>
      </w:r>
      <w:r>
        <w:rPr>
          <w:rFonts w:ascii="Liberation Serif" w:hAnsi="Liberation Serif"/>
          <w:sz w:val="22"/>
          <w:szCs w:val="22"/>
        </w:rPr>
        <w:t>Perkančioji organizacija turi teisę paprašyti tiekėjo, kad jis pristatytų pažymos originalą.</w:t>
      </w:r>
    </w:p>
    <w:p>
      <w:pPr>
        <w:pStyle w:val="Normal"/>
        <w:spacing w:lineRule="auto" w:line="276"/>
        <w:jc w:val="both"/>
        <w:rPr>
          <w:rFonts w:ascii="Liberation Serif" w:hAnsi="Liberation Serif"/>
          <w:sz w:val="22"/>
          <w:szCs w:val="22"/>
        </w:rPr>
      </w:pPr>
      <w:r>
        <w:rPr>
          <w:rFonts w:ascii="Liberation Serif" w:hAnsi="Liberation Serif"/>
          <w:color w:val="000000"/>
          <w:sz w:val="22"/>
          <w:szCs w:val="22"/>
        </w:rPr>
        <w:tab/>
        <w:t xml:space="preserve">3.3. </w:t>
      </w:r>
      <w:r>
        <w:rPr>
          <w:rFonts w:ascii="Liberation Serif" w:hAnsi="Liberation Serif"/>
          <w:sz w:val="22"/>
          <w:szCs w:val="22"/>
        </w:rPr>
        <w:t>Jei bendrą pasiūlymą pateikia ūkio subjektų grupė, šių konkurso sąlygų 3</w:t>
      </w:r>
      <w:r>
        <w:rPr>
          <w:rFonts w:ascii="Liberation Serif" w:hAnsi="Liberation Serif"/>
          <w:color w:val="00B050"/>
          <w:sz w:val="22"/>
          <w:szCs w:val="22"/>
        </w:rPr>
        <w:t xml:space="preserve"> </w:t>
      </w:r>
      <w:r>
        <w:rPr>
          <w:rFonts w:ascii="Liberation Serif" w:hAnsi="Liberation Serif"/>
          <w:sz w:val="22"/>
          <w:szCs w:val="22"/>
        </w:rPr>
        <w:t xml:space="preserve">punkte nustatytus kvalifikacijos reikalavimus turi atitikti ir pateikti nurodytus dokumentus kiekvienas ūkio subjektų grupės narys atskirai, </w:t>
      </w:r>
      <w:r>
        <w:rPr>
          <w:rFonts w:ascii="Liberation Serif" w:hAnsi="Liberation Serif"/>
          <w:color w:val="000000"/>
          <w:sz w:val="22"/>
          <w:szCs w:val="22"/>
        </w:rPr>
        <w:t>šių pirkimo sąlygų lentelės punktuose nustatytus kvalifikacijos reikalavimus turi atitikti ir pateikti nurodytus dokumentus bent vienas ūkio subjektų grupės narys arba visi ūkio subjektų grupės nariai kartu.</w:t>
      </w:r>
    </w:p>
    <w:p>
      <w:pPr>
        <w:pStyle w:val="Normal"/>
        <w:spacing w:lineRule="auto" w:line="276"/>
        <w:jc w:val="both"/>
        <w:rPr>
          <w:rFonts w:ascii="Liberation Serif" w:hAnsi="Liberation Serif"/>
          <w:sz w:val="22"/>
          <w:szCs w:val="22"/>
        </w:rPr>
      </w:pPr>
      <w:r>
        <w:rPr>
          <w:rFonts w:ascii="Liberation Serif" w:hAnsi="Liberation Serif"/>
          <w:color w:val="000000"/>
          <w:sz w:val="22"/>
          <w:szCs w:val="22"/>
        </w:rPr>
        <w:tab/>
        <w:t>3.4. Tiekėjai gali remtis kitų ūkio subjektų pajėgumais, neatsižvelgdami į tai, kokio teisinio pobūdžio yra jų ryšiai. Šiuo atveju tiekėjai privalo įrodyti perkančiajai organizacijai, kad vykdant pirkimo sutartį tie ištekliai jiems bus prieinami. Tam įrodyti tiekėjas turi pateikti pirkimo sutarčių ar kitų dokumentų nuorašus, kurie patvirtintų, kad tiekėjui kitų ūkio subjektų ištekliai bus prieinami per visą sutartinių įsipareigojimų vykdymo laikotarpį. Tokiomis pačiomis sąlygomis ūkio subjektų grupė gali remtis ūkio subjektų grupės dalyvių arba kitų ūkio subjektų pajėgumais.</w:t>
      </w:r>
    </w:p>
    <w:p>
      <w:pPr>
        <w:pStyle w:val="Normal"/>
        <w:spacing w:lineRule="auto" w:line="276"/>
        <w:jc w:val="both"/>
        <w:rPr>
          <w:rFonts w:ascii="Liberation Serif" w:hAnsi="Liberation Serif"/>
          <w:sz w:val="22"/>
          <w:szCs w:val="22"/>
        </w:rPr>
      </w:pPr>
      <w:r>
        <w:rPr>
          <w:rFonts w:ascii="Liberation Serif" w:hAnsi="Liberation Serif"/>
          <w:color w:val="000000"/>
          <w:sz w:val="22"/>
          <w:szCs w:val="22"/>
        </w:rPr>
        <w:tab/>
        <w:t xml:space="preserve">3.5. Savo pasiūlyme tiekėjas turi nurodyti, kokius subtiekėjus ir kokiai pirkimo sutarties vykdymo daliai jis ketina pasitelkti, jei pasitelks (pirkimo sąlygų 1 priedas) ir pateikti su subtiekėjais sutarties patvirtintą kopiją. </w:t>
      </w:r>
    </w:p>
    <w:p>
      <w:pPr>
        <w:pStyle w:val="Normal"/>
        <w:spacing w:lineRule="auto" w:line="276"/>
        <w:jc w:val="both"/>
        <w:rPr>
          <w:rFonts w:ascii="Liberation Serif" w:hAnsi="Liberation Serif"/>
          <w:sz w:val="22"/>
          <w:szCs w:val="22"/>
        </w:rPr>
      </w:pPr>
      <w:r>
        <w:rPr>
          <w:rFonts w:ascii="Liberation Serif" w:hAnsi="Liberation Serif"/>
          <w:color w:val="000000"/>
          <w:sz w:val="22"/>
          <w:szCs w:val="22"/>
        </w:rPr>
        <w:tab/>
        <w:t>3.6. Tiekėjo pasiūlymas atmetamas, jeigu apie nustatytų reikalavimų atitikimą jis pateikė melagingą informaciją, kurią perkančioji organizacija gali įrodyti bet kokiomis teisėtomis priemonėmis.</w:t>
      </w:r>
    </w:p>
    <w:p>
      <w:pPr>
        <w:pStyle w:val="BodyText3"/>
        <w:widowControl/>
        <w:spacing w:lineRule="auto" w:line="276"/>
        <w:ind w:firstLine="851"/>
        <w:jc w:val="both"/>
        <w:rPr>
          <w:rFonts w:ascii="Liberation Serif" w:hAnsi="Liberation Serif"/>
          <w:sz w:val="22"/>
          <w:szCs w:val="22"/>
          <w:lang w:val="lt-LT"/>
        </w:rPr>
      </w:pPr>
      <w:r>
        <w:rPr>
          <w:rFonts w:ascii="Liberation Serif" w:hAnsi="Liberation Serif"/>
          <w:sz w:val="22"/>
          <w:szCs w:val="22"/>
          <w:lang w:val="lt-LT"/>
        </w:rPr>
      </w:r>
    </w:p>
    <w:p>
      <w:pPr>
        <w:pStyle w:val="Antrat2"/>
        <w:spacing w:lineRule="auto" w:line="276" w:before="120" w:after="0"/>
        <w:ind w:left="0" w:right="0" w:hanging="0"/>
        <w:jc w:val="both"/>
        <w:rPr>
          <w:rFonts w:ascii="Liberation Serif" w:hAnsi="Liberation Serif"/>
        </w:rPr>
      </w:pPr>
      <w:r>
        <w:rPr>
          <w:rFonts w:ascii="Liberation Serif" w:hAnsi="Liberation Serif"/>
          <w:b w:val="false"/>
          <w:bCs w:val="false"/>
          <w:i w:val="false"/>
          <w:iCs w:val="false"/>
          <w:sz w:val="22"/>
          <w:szCs w:val="22"/>
          <w:lang w:val="lt-LT"/>
        </w:rPr>
        <w:tab/>
      </w:r>
      <w:r>
        <w:rPr>
          <w:rFonts w:cs="Palemonas" w:ascii="Liberation Serif" w:hAnsi="Liberation Serif"/>
          <w:b/>
          <w:sz w:val="22"/>
          <w:szCs w:val="22"/>
        </w:rPr>
        <w:t>4. ŪKIO SUBJEKTŲ GRUPĖS DALYVAVIMAS PIRKIMO PROCEDŪROSE</w:t>
      </w:r>
    </w:p>
    <w:p>
      <w:pPr>
        <w:pStyle w:val="Normal"/>
        <w:spacing w:lineRule="auto" w:line="276"/>
        <w:ind w:firstLine="851"/>
        <w:jc w:val="both"/>
        <w:rPr>
          <w:rFonts w:ascii="Liberation Serif" w:hAnsi="Liberation Serif" w:cs="Palemonas"/>
          <w:b/>
          <w:b/>
          <w:sz w:val="22"/>
          <w:szCs w:val="22"/>
        </w:rPr>
      </w:pPr>
      <w:r>
        <w:rPr>
          <w:rFonts w:cs="Palemonas" w:ascii="Liberation Serif" w:hAnsi="Liberation Serif"/>
          <w:b/>
          <w:sz w:val="22"/>
          <w:szCs w:val="22"/>
        </w:rPr>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4.1. Jei pirkimo procedūrose dalyvauja ūkio subjektų grupė, ji pateikia jungtinės veiklos sutartį arba tinkamai patvirtintą jos kopiją (pateikiamas skenuotas dokumentas elektroninėje formoje). Jungtinės veiklos sutartyje turi būti nurodyti kiekvienos šios sutarties šalies įsipareigojimai vykdant numatomą su perkančiąja organizacija sudaryti pirkimo sutartį, šių įsipareigojimų vertės dalis,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(su kuo perkančioji organizacija turėtų bendrauti pasiūlymo vertinimo metu kylančiais klausimais ir teikti su pasiūlymo įvertinimu susijusią informaciją).</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4.2. Perkančioji organizacija nereikalauja, kad, ūkio subjektų grupės pateiktą pasiūlymą pripažinus geriausiu ir perkančiajai organizacijai pasiūlius sudaryti pirkimo sutartį, ši ūkio subjektų grupė įgautų tam tikrą teisinę formą.</w:t>
      </w:r>
    </w:p>
    <w:p>
      <w:pPr>
        <w:pStyle w:val="Normal"/>
        <w:spacing w:lineRule="auto" w:line="276"/>
        <w:ind w:firstLine="851"/>
        <w:jc w:val="both"/>
        <w:rPr>
          <w:rFonts w:ascii="Liberation Serif" w:hAnsi="Liberation Serif" w:cs="Palemonas"/>
          <w:b/>
          <w:b/>
          <w:sz w:val="22"/>
          <w:szCs w:val="22"/>
        </w:rPr>
      </w:pPr>
      <w:r>
        <w:rPr>
          <w:rFonts w:cs="Palemonas" w:ascii="Liberation Serif" w:hAnsi="Liberation Serif"/>
          <w:b/>
          <w:sz w:val="22"/>
          <w:szCs w:val="22"/>
        </w:rPr>
      </w:r>
    </w:p>
    <w:p>
      <w:pPr>
        <w:pStyle w:val="Normal"/>
        <w:spacing w:lineRule="auto" w:line="276"/>
        <w:jc w:val="center"/>
        <w:rPr>
          <w:rFonts w:ascii="Liberation Serif" w:hAnsi="Liberation Serif" w:cs="Palemonas"/>
          <w:b/>
          <w:b/>
          <w:sz w:val="22"/>
          <w:szCs w:val="22"/>
        </w:rPr>
      </w:pPr>
      <w:r>
        <w:rPr>
          <w:rFonts w:cs="Palemonas" w:ascii="Liberation Serif" w:hAnsi="Liberation Serif"/>
          <w:b/>
          <w:sz w:val="22"/>
          <w:szCs w:val="22"/>
        </w:rPr>
      </w:r>
    </w:p>
    <w:p>
      <w:pPr>
        <w:pStyle w:val="Normal"/>
        <w:spacing w:lineRule="auto" w:line="276"/>
        <w:jc w:val="center"/>
        <w:rPr>
          <w:rFonts w:ascii="Liberation Serif" w:hAnsi="Liberation Serif"/>
          <w:sz w:val="24"/>
          <w:szCs w:val="24"/>
        </w:rPr>
      </w:pPr>
      <w:r>
        <w:rPr>
          <w:rFonts w:cs="Palemonas" w:ascii="Liberation Serif" w:hAnsi="Liberation Serif"/>
          <w:b/>
          <w:sz w:val="22"/>
          <w:szCs w:val="22"/>
        </w:rPr>
        <w:t>5.</w:t>
      </w:r>
      <w:r>
        <w:rPr>
          <w:rFonts w:cs="Palemonas" w:ascii="Liberation Serif" w:hAnsi="Liberation Serif"/>
          <w:sz w:val="22"/>
          <w:szCs w:val="22"/>
        </w:rPr>
        <w:t> </w:t>
      </w:r>
      <w:r>
        <w:rPr>
          <w:rFonts w:cs="Palemonas" w:ascii="Liberation Serif" w:hAnsi="Liberation Serif"/>
          <w:b/>
          <w:sz w:val="22"/>
          <w:szCs w:val="22"/>
        </w:rPr>
        <w:t>PASIŪLYMŲ RENGIMAS, PATEIKIMAS, KEITIMAS</w:t>
      </w:r>
    </w:p>
    <w:p>
      <w:pPr>
        <w:pStyle w:val="Normal"/>
        <w:spacing w:lineRule="auto" w:line="276"/>
        <w:ind w:firstLine="851"/>
        <w:jc w:val="both"/>
        <w:rPr>
          <w:rFonts w:ascii="Liberation Serif" w:hAnsi="Liberation Serif" w:cs="Palemonas"/>
          <w:b/>
          <w:b/>
          <w:sz w:val="22"/>
          <w:szCs w:val="22"/>
          <w:lang w:eastAsia="lt-LT"/>
        </w:rPr>
      </w:pPr>
      <w:r>
        <w:rPr>
          <w:rFonts w:cs="Palemonas" w:ascii="Liberation Serif" w:hAnsi="Liberation Serif"/>
          <w:b/>
          <w:sz w:val="22"/>
          <w:szCs w:val="22"/>
          <w:lang w:eastAsia="lt-LT"/>
        </w:rPr>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lang w:eastAsia="lt-LT"/>
        </w:rPr>
        <w:t>5.1.Pateikdamas pasiūlymą tiekėjas sutinka su šiomis konkurso sąlygomis ir patvirtina, kad jo pasiūlyme pateikta informacija yra teisinga ir apima viską, ko reikia tinkamam pirkimo sutarties įvykdymui.</w:t>
      </w:r>
    </w:p>
    <w:p>
      <w:pPr>
        <w:pStyle w:val="Normal"/>
        <w:spacing w:lineRule="auto" w:line="276"/>
        <w:ind w:firstLine="684"/>
        <w:jc w:val="both"/>
        <w:rPr/>
      </w:pPr>
      <w:r>
        <w:rPr>
          <w:rFonts w:cs="Palemonas" w:ascii="Liberation Serif" w:hAnsi="Liberation Serif"/>
          <w:spacing w:val="0"/>
          <w:sz w:val="22"/>
          <w:szCs w:val="22"/>
        </w:rPr>
        <w:t>5.2. </w:t>
      </w:r>
      <w:r>
        <w:rPr>
          <w:rFonts w:cs="Palemonas" w:ascii="Liberation Serif" w:hAnsi="Liberation Serif"/>
          <w:sz w:val="22"/>
          <w:szCs w:val="22"/>
        </w:rPr>
        <w:t xml:space="preserve">Pasiūlymas turi būti pateikiamas tik elektroninėmis priemonėmis, naudojant CVP IS, pasiekiamoje adresu </w:t>
      </w:r>
      <w:hyperlink r:id="rId4">
        <w:r>
          <w:rPr>
            <w:rStyle w:val="Internetosaitas"/>
            <w:rFonts w:cs="Palemonas" w:ascii="Liberation Serif" w:hAnsi="Liberation Serif"/>
            <w:iCs/>
            <w:sz w:val="22"/>
            <w:szCs w:val="22"/>
          </w:rPr>
          <w:t>https://pirkimai.eviesiejipirkimai.lt</w:t>
        </w:r>
      </w:hyperlink>
      <w:r>
        <w:rPr>
          <w:rFonts w:cs="Palemonas" w:ascii="Liberation Serif" w:hAnsi="Liberation Serif"/>
          <w:sz w:val="22"/>
          <w:szCs w:val="22"/>
        </w:rPr>
        <w:t xml:space="preserve">. Pasiūlymai, pateikti popierinėje formoje arba ne perkančiosios organizacijos nurodytomis elektroninėmis priemonėmis, bus atmesti kaip neatitinkantys pirkimo dokumentų reikalavimų. Pasiūlymus gali teikti tik CVP IS registruoti tiekėjai (nemokama registracija adresu </w:t>
      </w:r>
      <w:hyperlink r:id="rId5">
        <w:r>
          <w:rPr>
            <w:rStyle w:val="Internetosaitas"/>
            <w:rFonts w:cs="Palemonas" w:ascii="Liberation Serif" w:hAnsi="Liberation Serif"/>
            <w:iCs/>
            <w:sz w:val="22"/>
            <w:szCs w:val="22"/>
          </w:rPr>
          <w:t>https://pirkimai.eviesiejipirkimai.lt</w:t>
        </w:r>
      </w:hyperlink>
      <w:r>
        <w:rPr>
          <w:rFonts w:cs="Palemonas" w:ascii="Liberation Serif" w:hAnsi="Liberation Serif"/>
          <w:iCs/>
          <w:sz w:val="22"/>
          <w:szCs w:val="22"/>
        </w:rPr>
        <w:t xml:space="preserve">). Pasiūlymas privalo būti pasirašytas Pasiūlymą pateikusio asmens parašu. </w:t>
      </w:r>
      <w:r>
        <w:rPr>
          <w:rFonts w:cs="Palemonas" w:ascii="Liberation Serif" w:hAnsi="Liberation Serif"/>
          <w:bCs/>
          <w:sz w:val="22"/>
          <w:szCs w:val="22"/>
        </w:rPr>
        <w:t xml:space="preserve">Visi dokumentai, patvirtinantys tiekėjų kvalifikacijos atitiktį konkurso sąlygose nustatytiems kvalifikacijos reikalavimams, kiti pasiūlyme pateikiami dokumentai turi būti pateikti elektronine forma, t. y. tiesiogiai suformuoti elektroninėmis priemonėmis (pvz., sutarčių sąrašas, Tiekėjo deklaracija ir pan.) arba pateikiant </w:t>
      </w:r>
      <w:r>
        <w:rPr>
          <w:rFonts w:cs="Palemonas" w:ascii="Liberation Serif" w:hAnsi="Liberation Serif"/>
          <w:sz w:val="22"/>
          <w:szCs w:val="22"/>
        </w:rPr>
        <w:t>skaitmenines dokumentų kopijas</w:t>
      </w:r>
      <w:r>
        <w:rPr>
          <w:rFonts w:cs="Palemonas" w:ascii="Liberation Serif" w:hAnsi="Liberation Serif"/>
          <w:bCs/>
          <w:sz w:val="22"/>
          <w:szCs w:val="22"/>
        </w:rPr>
        <w:t xml:space="preserve"> (pvz., atestatai, pažymos, Tiekėjo sąžiningumo deklaracija ir pan.). Pateikiami dokumentai ar skaitmeninės dokumentų kopijos turi būti prieinami naudojant nediskriminuojančius, visuotinai prieinamus duomenų failų formatus (pvz., pdf, jpg, doc ir kt.).</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5.3. Tiekėjo pasiūlymas bei kita korespondencija pateikiama lietuvių kalba. Jei atitinkami dokumentai yra išduoti kita kalba, turi būti pateiktas tinkamai patvirtintas vertimas į lietuvių kalbą. Vertimas turi būti patvirtintas tiekėjo ar jo įgalioto asmens parašu arba vertimas turi būti patvirtintas vertėjo parašu ir vertimo biuro antspaudu (pateikiamas skenuotas dokumentas elektroninėje formoje).</w:t>
      </w:r>
    </w:p>
    <w:p>
      <w:pPr>
        <w:pStyle w:val="Normal"/>
        <w:spacing w:lineRule="auto" w:line="276"/>
        <w:ind w:firstLine="684"/>
        <w:jc w:val="both"/>
        <w:rPr>
          <w:rFonts w:ascii="Liberation Serif" w:hAnsi="Liberation Serif"/>
          <w:sz w:val="24"/>
          <w:szCs w:val="24"/>
        </w:rPr>
      </w:pPr>
      <w:r>
        <w:rPr>
          <w:rFonts w:cs="Palemonas" w:ascii="Liberation Serif" w:hAnsi="Liberation Serif"/>
          <w:bCs/>
          <w:sz w:val="22"/>
          <w:szCs w:val="22"/>
        </w:rPr>
        <w:t>5.4. Pasiūlymą sudaro tiekėjo pateiktų duomenų, dokumentų elektroninėje formoje, visuma (perkančioji organizacija pasilieka sau teisę pareikalauti dokumentų originalų), susidedanti iš:</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lang w:eastAsia="lt-LT"/>
        </w:rPr>
        <w:t xml:space="preserve">5.4.1. elektroninėje formoje užpildyta </w:t>
      </w:r>
      <w:r>
        <w:rPr>
          <w:rFonts w:cs="Palemonas" w:ascii="Liberation Serif" w:hAnsi="Liberation Serif"/>
          <w:b/>
          <w:bCs/>
          <w:sz w:val="22"/>
          <w:szCs w:val="22"/>
          <w:lang w:eastAsia="lt-LT"/>
        </w:rPr>
        <w:t>pasiūlymo forma</w:t>
      </w:r>
      <w:r>
        <w:rPr>
          <w:rFonts w:cs="Palemonas" w:ascii="Liberation Serif" w:hAnsi="Liberation Serif"/>
          <w:sz w:val="22"/>
          <w:szCs w:val="22"/>
          <w:lang w:eastAsia="lt-LT"/>
        </w:rPr>
        <w:t>, parengta pagal šių konkurso sąlygų priedą Nr.1;</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lang w:eastAsia="lt-LT"/>
        </w:rPr>
        <w:t xml:space="preserve">5.4.2. konkurso sąlygose nurodytus </w:t>
      </w:r>
      <w:r>
        <w:rPr>
          <w:rFonts w:cs="Palemonas" w:ascii="Liberation Serif" w:hAnsi="Liberation Serif"/>
          <w:b/>
          <w:bCs/>
          <w:sz w:val="22"/>
          <w:szCs w:val="22"/>
          <w:lang w:eastAsia="lt-LT"/>
        </w:rPr>
        <w:t>minimalius kvalifikacijos reikalavimus</w:t>
      </w:r>
      <w:r>
        <w:rPr>
          <w:rFonts w:cs="Palemonas" w:ascii="Liberation Serif" w:hAnsi="Liberation Serif"/>
          <w:sz w:val="22"/>
          <w:szCs w:val="22"/>
          <w:lang w:eastAsia="lt-LT"/>
        </w:rPr>
        <w:t xml:space="preserve"> pagrindžiantys dokumentai</w:t>
      </w:r>
      <w:r>
        <w:rPr>
          <w:rFonts w:cs="Palemonas" w:ascii="Liberation Serif" w:hAnsi="Liberation Serif"/>
          <w:sz w:val="22"/>
          <w:szCs w:val="22"/>
        </w:rPr>
        <w:t xml:space="preserve"> pateikiami skenuoti elektroninėje formoje</w:t>
      </w:r>
      <w:r>
        <w:rPr>
          <w:rFonts w:cs="Palemonas" w:ascii="Liberation Serif" w:hAnsi="Liberation Serif"/>
          <w:sz w:val="22"/>
          <w:szCs w:val="22"/>
          <w:lang w:eastAsia="lt-LT"/>
        </w:rPr>
        <w:t>;</w:t>
      </w:r>
    </w:p>
    <w:p>
      <w:pPr>
        <w:pStyle w:val="Normal"/>
        <w:spacing w:lineRule="auto" w:line="276"/>
        <w:ind w:hanging="0"/>
        <w:jc w:val="both"/>
        <w:rPr>
          <w:rFonts w:ascii="Liberation Serif" w:hAnsi="Liberation Serif"/>
          <w:sz w:val="22"/>
          <w:szCs w:val="22"/>
        </w:rPr>
      </w:pPr>
      <w:r>
        <w:rPr>
          <w:rFonts w:cs="Palemonas" w:ascii="Liberation Serif" w:hAnsi="Liberation Serif"/>
          <w:sz w:val="22"/>
          <w:szCs w:val="22"/>
        </w:rPr>
        <w:t xml:space="preserve">           </w:t>
      </w:r>
      <w:r>
        <w:rPr>
          <w:rFonts w:cs="Palemonas" w:ascii="Liberation Serif" w:hAnsi="Liberation Serif"/>
          <w:sz w:val="22"/>
          <w:szCs w:val="22"/>
        </w:rPr>
        <w:t>5.4.3. jungtinės veiklos sutartis pateikiama skenuota elektroninėje formoje</w:t>
      </w:r>
      <w:r>
        <w:rPr>
          <w:rFonts w:cs="Palemonas" w:ascii="Liberation Serif" w:hAnsi="Liberation Serif"/>
          <w:sz w:val="22"/>
          <w:szCs w:val="22"/>
          <w:lang w:eastAsia="lt-LT"/>
        </w:rPr>
        <w:t>;</w:t>
      </w:r>
    </w:p>
    <w:p>
      <w:pPr>
        <w:pStyle w:val="Normal"/>
        <w:spacing w:lineRule="auto" w:line="276"/>
        <w:ind w:firstLine="684"/>
        <w:jc w:val="both"/>
        <w:rPr>
          <w:rFonts w:ascii="Liberation Serif" w:hAnsi="Liberation Serif"/>
          <w:sz w:val="22"/>
          <w:szCs w:val="22"/>
        </w:rPr>
      </w:pPr>
      <w:r>
        <w:rPr>
          <w:rFonts w:cs="Palemonas" w:ascii="Liberation Serif" w:hAnsi="Liberation Serif"/>
          <w:bCs/>
          <w:sz w:val="22"/>
          <w:szCs w:val="22"/>
        </w:rPr>
        <w:t>5.5.4. kiti reikalaujami dokumentai,</w:t>
      </w:r>
      <w:r>
        <w:rPr>
          <w:rFonts w:cs="Palemonas" w:ascii="Liberation Serif" w:hAnsi="Liberation Serif"/>
          <w:sz w:val="22"/>
          <w:szCs w:val="22"/>
        </w:rPr>
        <w:t xml:space="preserve"> pateikiami skenuoti elektroninėje formoje</w:t>
      </w:r>
      <w:r>
        <w:rPr>
          <w:rFonts w:cs="Palemonas" w:ascii="Liberation Serif" w:hAnsi="Liberation Serif"/>
          <w:sz w:val="22"/>
          <w:szCs w:val="22"/>
          <w:lang w:eastAsia="lt-LT"/>
        </w:rPr>
        <w:t>.</w:t>
      </w:r>
    </w:p>
    <w:p>
      <w:pPr>
        <w:pStyle w:val="Normal"/>
        <w:spacing w:lineRule="auto" w:line="276"/>
        <w:ind w:firstLine="684"/>
        <w:jc w:val="both"/>
        <w:rPr>
          <w:rFonts w:ascii="Liberation Serif" w:hAnsi="Liberation Serif"/>
          <w:sz w:val="22"/>
          <w:szCs w:val="22"/>
        </w:rPr>
      </w:pPr>
      <w:r>
        <w:rPr>
          <w:rFonts w:cs="Palemonas" w:ascii="Liberation Serif" w:hAnsi="Liberation Serif"/>
          <w:sz w:val="22"/>
          <w:szCs w:val="22"/>
        </w:rPr>
        <w:t>5.5.5.Tiekėjas gali pateikti tik vieną pasiūlymą – individualiai arba kaip ūkio subjektų grupės narys. Jei tiekėjas pateikia daugiau kaip vieną pasiūlymą arba ūkio subjektų grupės narys dalyvauja teikiant kelis pasiūlymus, visi tokie pasiūlymai bus atmesti. Laikoma, kad tiekėjas pateikė daugiau kaip vieną pasiūlymą, jeigu tą patį pasiūlymą pateikė ir raštu (popierine forma, vokuose), ir naudodamasis CVP IS priemonėmis.</w:t>
      </w:r>
    </w:p>
    <w:p>
      <w:pPr>
        <w:pStyle w:val="Normal"/>
        <w:spacing w:lineRule="auto" w:line="276"/>
        <w:ind w:firstLine="684"/>
        <w:jc w:val="both"/>
        <w:rPr>
          <w:rFonts w:ascii="Liberation Serif" w:hAnsi="Liberation Serif"/>
          <w:sz w:val="22"/>
          <w:szCs w:val="22"/>
        </w:rPr>
      </w:pPr>
      <w:r>
        <w:rPr>
          <w:rFonts w:cs="Palemonas" w:ascii="Liberation Serif" w:hAnsi="Liberation Serif"/>
          <w:sz w:val="22"/>
          <w:szCs w:val="22"/>
        </w:rPr>
        <w:t>5.6. </w:t>
      </w:r>
      <w:r>
        <w:rPr>
          <w:rFonts w:cs="Palemonas" w:ascii="Liberation Serif" w:hAnsi="Liberation Serif"/>
          <w:b/>
          <w:sz w:val="22"/>
          <w:szCs w:val="22"/>
        </w:rPr>
        <w:t xml:space="preserve">Pasiūlymas turi būti pateiktas iki </w:t>
      </w:r>
      <w:r>
        <w:rPr>
          <w:rFonts w:cs="Palemonas" w:ascii="Liberation Serif" w:hAnsi="Liberation Serif"/>
          <w:b/>
          <w:color w:val="FF0066"/>
          <w:sz w:val="22"/>
          <w:szCs w:val="22"/>
        </w:rPr>
        <w:t>2017-03-03 d. 10 val. 00 min.</w:t>
      </w:r>
      <w:r>
        <w:rPr>
          <w:rFonts w:cs="Palemonas" w:ascii="Liberation Serif" w:hAnsi="Liberation Serif"/>
          <w:sz w:val="22"/>
          <w:szCs w:val="22"/>
        </w:rPr>
        <w:t xml:space="preserve"> (Lietuvos Respublikos laiku) tik elektroninėmis priemonėmis, naudojant CVP IS. Tiekėjui CVP IS susirašinėjimo priemonėmis paprašius, perkančioji organizacija CVP IS susirašinėjimo priemonėmis patvirtina, kad tiekėjo pasiūlymas yra gautas ir nurodo gavimo dieną, valandą ir minutę.</w:t>
      </w:r>
    </w:p>
    <w:p>
      <w:pPr>
        <w:pStyle w:val="Normal"/>
        <w:spacing w:lineRule="auto" w:line="276"/>
        <w:ind w:firstLine="684"/>
        <w:jc w:val="both"/>
        <w:rPr>
          <w:rFonts w:ascii="Liberation Serif" w:hAnsi="Liberation Serif"/>
          <w:sz w:val="22"/>
          <w:szCs w:val="22"/>
        </w:rPr>
      </w:pPr>
      <w:r>
        <w:rPr>
          <w:rFonts w:cs="Palemonas" w:ascii="Liberation Serif" w:hAnsi="Liberation Serif"/>
          <w:sz w:val="22"/>
          <w:szCs w:val="22"/>
        </w:rPr>
        <w:t>5.7. Tiekėjai pasiūlyme turi nurodyti, kokia pasiūlyme pateikta informacija yra konfidenciali. Perkančioji organizacija negali atskleisti tiekėjo pateiktos informacijos, kurią tiekėjas nurodė kaip konfidencialią. Informacija, kurią viešai skelbti įpareigoja Lietuvos Respublikos įstatymai, negali būti tiekėjo nurodoma kaip konfidenciali.</w:t>
      </w:r>
    </w:p>
    <w:p>
      <w:pPr>
        <w:pStyle w:val="Normal"/>
        <w:widowControl w:val="false"/>
        <w:shd w:val="clear" w:fill="FFFFFF"/>
        <w:tabs>
          <w:tab w:val="left" w:pos="701" w:leader="none"/>
        </w:tabs>
        <w:spacing w:lineRule="auto" w:line="276"/>
        <w:ind w:firstLine="684"/>
        <w:jc w:val="both"/>
        <w:rPr>
          <w:rFonts w:ascii="Liberation Serif" w:hAnsi="Liberation Serif"/>
          <w:sz w:val="22"/>
          <w:szCs w:val="22"/>
        </w:rPr>
      </w:pPr>
      <w:r>
        <w:rPr>
          <w:rFonts w:cs="Palemonas" w:ascii="Liberation Serif" w:hAnsi="Liberation Serif"/>
          <w:sz w:val="22"/>
          <w:szCs w:val="22"/>
        </w:rPr>
        <w:t xml:space="preserve">5.8. Pasiūlymuose nurodoma prekių kaina pateikiama eurais ir euro centais, turi būti išreikšta ir apskaičiuota taip, kaip nurodyta šių konkurso sąlygų 1 priede. </w:t>
      </w:r>
    </w:p>
    <w:p>
      <w:pPr>
        <w:pStyle w:val="Normal"/>
        <w:spacing w:lineRule="auto" w:line="276"/>
        <w:ind w:firstLine="684"/>
        <w:jc w:val="both"/>
        <w:rPr>
          <w:rFonts w:ascii="Liberation Serif" w:hAnsi="Liberation Serif"/>
          <w:sz w:val="22"/>
          <w:szCs w:val="22"/>
        </w:rPr>
      </w:pPr>
      <w:r>
        <w:rPr>
          <w:rFonts w:cs="Palemonas" w:ascii="Liberation Serif" w:hAnsi="Liberation Serif"/>
          <w:sz w:val="22"/>
          <w:szCs w:val="22"/>
        </w:rPr>
        <w:t xml:space="preserve">5.9. Pasiūlymas galioja jame tiekėjo nurodytą laiką. Pasiūlymas turi galioti ne trumpiau nei iki </w:t>
      </w:r>
      <w:r>
        <w:rPr>
          <w:rFonts w:cs="Palemonas" w:ascii="Liberation Serif" w:hAnsi="Liberation Serif"/>
          <w:b/>
          <w:bCs/>
          <w:color w:val="FF0066"/>
          <w:sz w:val="22"/>
          <w:szCs w:val="22"/>
        </w:rPr>
        <w:t>2017-05-15</w:t>
      </w:r>
      <w:r>
        <w:rPr>
          <w:rFonts w:cs="Palemonas" w:ascii="Liberation Serif" w:hAnsi="Liberation Serif"/>
          <w:b/>
          <w:bCs/>
          <w:sz w:val="22"/>
          <w:szCs w:val="22"/>
        </w:rPr>
        <w:t xml:space="preserve"> .</w:t>
      </w:r>
      <w:r>
        <w:rPr>
          <w:rFonts w:cs="Palemonas" w:ascii="Liberation Serif" w:hAnsi="Liberation Serif"/>
          <w:sz w:val="22"/>
          <w:szCs w:val="22"/>
        </w:rPr>
        <w:t xml:space="preserve"> Jeigu pasiūlyme nenurodytas jo galiojimo laikas, laikoma, kad pasiūlymas galioja tiek, kiek numatyta pirkimo dokumentuose.</w:t>
      </w:r>
    </w:p>
    <w:p>
      <w:pPr>
        <w:pStyle w:val="Normal"/>
        <w:spacing w:lineRule="auto" w:line="276"/>
        <w:ind w:firstLine="684"/>
        <w:jc w:val="both"/>
        <w:rPr>
          <w:rFonts w:ascii="Liberation Serif" w:hAnsi="Liberation Serif"/>
          <w:sz w:val="22"/>
          <w:szCs w:val="22"/>
        </w:rPr>
      </w:pPr>
      <w:r>
        <w:rPr>
          <w:rFonts w:cs="Palemonas" w:ascii="Liberation Serif" w:hAnsi="Liberation Serif"/>
          <w:sz w:val="22"/>
          <w:szCs w:val="22"/>
        </w:rPr>
        <w:t xml:space="preserve">5.10. Kol nesibaigė pasiūlymų galiojimo laikas, perkančioji organizacija turi teisę prašyti CVP IS priemonėmis, kad tiekėjai pratęstų jų galiojimą iki konkrečiai nurodyto laiko. Tiekėjas CVP IS priemonėmis tokį prašymą gali atmesti neprarasdamas teisės į savo pasiūlymo galiojimo užtikrinimą. Tiekėjas, kuris sutinka pratęsti savo pasiūlymo galiojimo laiką ir apie tai CVP IS priemonėmis praneša perkančiajai organizacijai, pratęsia pasiūlymo galiojimo užtikrinimo terminą ir pateikia naują pasiūlymo galiojimo užtikrinimą. Jeigu tiekėjas neatsako į perkančiosios organizacijos prašymą pratęsti pasiūlymo galiojimo užtikrinimo terminą, jo nepratęsia ir nepateikia naujo pasiūlymo užtikrinimo, laikoma, kad jis atmetė prašymą pratęsti savo pasiūlymo galiojimo terminą. </w:t>
      </w:r>
    </w:p>
    <w:p>
      <w:pPr>
        <w:pStyle w:val="Normal"/>
        <w:spacing w:lineRule="auto" w:line="276"/>
        <w:ind w:firstLine="684"/>
        <w:jc w:val="both"/>
        <w:rPr>
          <w:rFonts w:ascii="Liberation Serif" w:hAnsi="Liberation Serif"/>
          <w:sz w:val="22"/>
          <w:szCs w:val="22"/>
        </w:rPr>
      </w:pPr>
      <w:r>
        <w:rPr>
          <w:rFonts w:cs="Palemonas" w:ascii="Liberation Serif" w:hAnsi="Liberation Serif"/>
          <w:sz w:val="22"/>
          <w:szCs w:val="22"/>
        </w:rPr>
        <w:t xml:space="preserve">5.11. Perkančioji organizacija turi teisę pratęsti pasiūlymo pateikimo terminą. Apie naują pasiūlymų pateikimo terminą perkančioji organizacija paskelbia Viešųjų pirkimų įstatymo nustatyta tvarka ir išsiunčia visiems tiekėjams, kurie </w:t>
      </w:r>
      <w:r>
        <w:rPr>
          <w:rFonts w:cs="Palemonas" w:ascii="Liberation Serif" w:hAnsi="Liberation Serif"/>
          <w:sz w:val="22"/>
          <w:szCs w:val="22"/>
          <w:lang w:eastAsia="lt-LT"/>
        </w:rPr>
        <w:t>prisijungė prie pirkimo.</w:t>
      </w:r>
    </w:p>
    <w:p>
      <w:pPr>
        <w:pStyle w:val="Normal"/>
        <w:spacing w:lineRule="auto" w:line="276"/>
        <w:ind w:firstLine="684"/>
        <w:jc w:val="both"/>
        <w:rPr>
          <w:rFonts w:ascii="Liberation Serif" w:hAnsi="Liberation Serif"/>
          <w:sz w:val="22"/>
          <w:szCs w:val="22"/>
        </w:rPr>
      </w:pPr>
      <w:r>
        <w:rPr>
          <w:rFonts w:cs="Palemonas" w:ascii="Liberation Serif" w:hAnsi="Liberation Serif"/>
          <w:sz w:val="22"/>
          <w:szCs w:val="22"/>
        </w:rPr>
        <w:t>5.12. Tiekėjas iki galutinio pasiūlymų pateikimo termino turi teisę pakeisti arba atšaukti savo pasiūlymą CVP IS priemonėmis, neprarasdamas teisės į pasiūlymo galiojimo užtikrinimą. Toks pakeitimas arba pranešimas, kad pasiūlymas atšaukiamas, pripažįstamas galiojančiu, jeigu perkančioji organizacija jį gauna pateiktą CVP IS priemonėmis iki pasiūlymų pateikimo termino pabaigos.</w:t>
      </w:r>
    </w:p>
    <w:p>
      <w:pPr>
        <w:pStyle w:val="Normal"/>
        <w:spacing w:lineRule="auto" w:line="276"/>
        <w:ind w:firstLine="851"/>
        <w:jc w:val="both"/>
        <w:rPr>
          <w:rFonts w:ascii="Liberation Serif" w:hAnsi="Liberation Serif" w:cs="Palemonas"/>
          <w:sz w:val="22"/>
          <w:szCs w:val="22"/>
        </w:rPr>
      </w:pPr>
      <w:r>
        <w:rPr>
          <w:rFonts w:cs="Palemonas" w:ascii="Liberation Serif" w:hAnsi="Liberation Serif"/>
          <w:sz w:val="22"/>
          <w:szCs w:val="22"/>
        </w:rPr>
      </w:r>
    </w:p>
    <w:p>
      <w:pPr>
        <w:pStyle w:val="Normal"/>
        <w:spacing w:lineRule="auto" w:line="276"/>
        <w:jc w:val="center"/>
        <w:rPr>
          <w:rFonts w:ascii="Liberation Serif" w:hAnsi="Liberation Serif"/>
          <w:sz w:val="24"/>
          <w:szCs w:val="24"/>
        </w:rPr>
      </w:pPr>
      <w:r>
        <w:rPr>
          <w:rFonts w:cs="Palemonas" w:ascii="Liberation Serif" w:hAnsi="Liberation Serif"/>
          <w:b/>
          <w:sz w:val="22"/>
          <w:szCs w:val="22"/>
        </w:rPr>
        <w:t>6. PASIŪLYMŲ GALIOJIMO UŽTIKRINIMAS</w:t>
      </w:r>
    </w:p>
    <w:p>
      <w:pPr>
        <w:pStyle w:val="Normal"/>
        <w:spacing w:lineRule="auto" w:line="276"/>
        <w:jc w:val="both"/>
        <w:rPr>
          <w:rFonts w:ascii="Liberation Serif" w:hAnsi="Liberation Serif" w:cs="Palemonas"/>
          <w:b/>
          <w:b/>
          <w:sz w:val="22"/>
          <w:szCs w:val="22"/>
        </w:rPr>
      </w:pPr>
      <w:r>
        <w:rPr>
          <w:rFonts w:cs="Palemonas" w:ascii="Liberation Serif" w:hAnsi="Liberation Serif"/>
          <w:b/>
          <w:sz w:val="22"/>
          <w:szCs w:val="22"/>
        </w:rPr>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6.1</w:t>
      </w:r>
      <w:bookmarkStart w:id="8" w:name="_Ref58463908"/>
      <w:bookmarkStart w:id="9" w:name="_Ref60481947"/>
      <w:r>
        <w:rPr>
          <w:rFonts w:cs="Palemonas" w:ascii="Liberation Serif" w:hAnsi="Liberation Serif"/>
          <w:sz w:val="22"/>
          <w:szCs w:val="22"/>
        </w:rPr>
        <w:t>. </w:t>
      </w:r>
      <w:bookmarkEnd w:id="8"/>
      <w:bookmarkEnd w:id="9"/>
      <w:r>
        <w:rPr>
          <w:rFonts w:cs="Palemonas" w:ascii="Liberation Serif" w:hAnsi="Liberation Serif"/>
          <w:sz w:val="22"/>
          <w:szCs w:val="22"/>
        </w:rPr>
        <w:t>Perkančioji organizacija pasiūlymo galiojimo užtikrinimo nereikalauja.</w:t>
      </w:r>
    </w:p>
    <w:p>
      <w:pPr>
        <w:pStyle w:val="Normal"/>
        <w:spacing w:lineRule="auto" w:line="276"/>
        <w:ind w:firstLine="851"/>
        <w:jc w:val="both"/>
        <w:rPr>
          <w:rFonts w:ascii="Liberation Serif" w:hAnsi="Liberation Serif" w:cs="Palemonas"/>
          <w:sz w:val="22"/>
          <w:szCs w:val="22"/>
        </w:rPr>
      </w:pPr>
      <w:r>
        <w:rPr>
          <w:rFonts w:cs="Palemonas" w:ascii="Liberation Serif" w:hAnsi="Liberation Serif"/>
          <w:sz w:val="22"/>
          <w:szCs w:val="22"/>
        </w:rPr>
      </w:r>
    </w:p>
    <w:p>
      <w:pPr>
        <w:pStyle w:val="Normal"/>
        <w:spacing w:lineRule="auto" w:line="276"/>
        <w:jc w:val="center"/>
        <w:rPr>
          <w:rFonts w:ascii="Liberation Serif" w:hAnsi="Liberation Serif" w:cs="Palemonas"/>
          <w:b/>
          <w:b/>
          <w:sz w:val="22"/>
          <w:szCs w:val="22"/>
        </w:rPr>
      </w:pPr>
      <w:r>
        <w:rPr/>
      </w:r>
    </w:p>
    <w:p>
      <w:pPr>
        <w:pStyle w:val="Normal"/>
        <w:spacing w:lineRule="auto" w:line="276"/>
        <w:jc w:val="center"/>
        <w:rPr>
          <w:rFonts w:ascii="Liberation Serif" w:hAnsi="Liberation Serif"/>
          <w:sz w:val="24"/>
          <w:szCs w:val="24"/>
        </w:rPr>
      </w:pPr>
      <w:r>
        <w:rPr>
          <w:rFonts w:cs="Palemonas" w:ascii="Liberation Serif" w:hAnsi="Liberation Serif"/>
          <w:b/>
          <w:sz w:val="22"/>
          <w:szCs w:val="22"/>
        </w:rPr>
        <w:t>7.</w:t>
      </w:r>
      <w:r>
        <w:rPr>
          <w:rFonts w:cs="Palemonas" w:ascii="Liberation Serif" w:hAnsi="Liberation Serif"/>
          <w:sz w:val="22"/>
          <w:szCs w:val="22"/>
        </w:rPr>
        <w:t> </w:t>
      </w:r>
      <w:r>
        <w:rPr>
          <w:rFonts w:cs="Palemonas" w:ascii="Liberation Serif" w:hAnsi="Liberation Serif"/>
          <w:b/>
          <w:sz w:val="22"/>
          <w:szCs w:val="22"/>
        </w:rPr>
        <w:t>KONKURSO SĄLYGŲ PAAIŠKINIMAS IR PATIKSLINIMAS</w:t>
      </w:r>
    </w:p>
    <w:p>
      <w:pPr>
        <w:pStyle w:val="Normal"/>
        <w:spacing w:lineRule="auto" w:line="276"/>
        <w:ind w:firstLine="851"/>
        <w:jc w:val="both"/>
        <w:rPr>
          <w:rFonts w:ascii="Liberation Serif" w:hAnsi="Liberation Serif" w:cs="Palemonas"/>
          <w:sz w:val="22"/>
          <w:szCs w:val="22"/>
          <w:lang w:eastAsia="lt-LT"/>
        </w:rPr>
      </w:pPr>
      <w:r>
        <w:rPr>
          <w:rFonts w:cs="Palemonas" w:ascii="Liberation Serif" w:hAnsi="Liberation Serif"/>
          <w:sz w:val="22"/>
          <w:szCs w:val="22"/>
          <w:lang w:eastAsia="lt-LT"/>
        </w:rPr>
      </w:r>
    </w:p>
    <w:p>
      <w:pPr>
        <w:pStyle w:val="Normal"/>
        <w:spacing w:lineRule="auto" w:line="276"/>
        <w:ind w:firstLine="684"/>
        <w:jc w:val="both"/>
        <w:rPr>
          <w:rFonts w:ascii="Liberation Serif" w:hAnsi="Liberation Serif"/>
          <w:sz w:val="22"/>
          <w:szCs w:val="22"/>
        </w:rPr>
      </w:pPr>
      <w:r>
        <w:rPr>
          <w:rFonts w:cs="Palemonas" w:ascii="Liberation Serif" w:hAnsi="Liberation Serif"/>
          <w:sz w:val="22"/>
          <w:szCs w:val="22"/>
          <w:lang w:eastAsia="lt-LT"/>
        </w:rPr>
        <w:t>7.1. Konkurso sąlygos gali būti paaiškinamos, patikslinamos tiekėjų iniciatyva, jiems CVP IS susirašinėjimo priemonėmis kreipiantis į perkančiąją organizaciją. Prašymai paaiškinti konkurso sąlygas gali būti pateikiami perkančiajai organizacijai CVP IS susirašinėjimo priemonėmis ne vėliau kaip likus</w:t>
      </w:r>
      <w:r>
        <w:rPr>
          <w:rFonts w:cs="Palemonas" w:ascii="Liberation Serif" w:hAnsi="Liberation Serif"/>
          <w:color w:val="000000"/>
          <w:sz w:val="22"/>
          <w:szCs w:val="22"/>
          <w:lang w:eastAsia="lt-LT"/>
        </w:rPr>
        <w:t xml:space="preserve"> 3 darbo</w:t>
      </w:r>
      <w:r>
        <w:rPr>
          <w:rFonts w:cs="Palemonas" w:ascii="Liberation Serif" w:hAnsi="Liberation Serif"/>
          <w:sz w:val="22"/>
          <w:szCs w:val="22"/>
          <w:lang w:eastAsia="lt-LT"/>
        </w:rPr>
        <w:t xml:space="preserve"> dienoms iki pasiūlymų pateikimo termino pabaigos. Tiekėjai turėtų būti aktyvūs ir pateikti klausimus ar paprašyti paaiškinti konkurso sąlygas iš karto jas išanalizavę, atsižvelgdami į tai, kad, pasibaigus pasiūlymų pateikimo terminui, pasiūlymo turinio keisti nebus galima. </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 xml:space="preserve">7.2. Nesibaigus pasiūlymų pateikimo terminui perkančioji organizacija turi teisę savo iniciatyva paaiškinti, patikslinti konkurso sąlygas. </w:t>
      </w:r>
    </w:p>
    <w:p>
      <w:pPr>
        <w:pStyle w:val="Normal"/>
        <w:spacing w:lineRule="auto" w:line="276"/>
        <w:ind w:firstLine="684"/>
        <w:jc w:val="both"/>
        <w:rPr/>
      </w:pPr>
      <w:r>
        <w:rPr>
          <w:rFonts w:cs="Palemonas" w:ascii="Liberation Serif" w:hAnsi="Liberation Serif"/>
          <w:sz w:val="22"/>
          <w:szCs w:val="22"/>
        </w:rPr>
        <w:t xml:space="preserve">7.3. Atsakydama į kiekvieną tiekėjo </w:t>
      </w:r>
      <w:r>
        <w:rPr>
          <w:rFonts w:cs="Palemonas" w:ascii="Liberation Serif" w:hAnsi="Liberation Serif"/>
          <w:sz w:val="22"/>
          <w:szCs w:val="22"/>
          <w:lang w:eastAsia="lt-LT"/>
        </w:rPr>
        <w:t xml:space="preserve"> CVP IS susirašinėjimo priemonėmis </w:t>
      </w:r>
      <w:r>
        <w:rPr>
          <w:rFonts w:cs="Palemonas" w:ascii="Liberation Serif" w:hAnsi="Liberation Serif"/>
          <w:sz w:val="22"/>
          <w:szCs w:val="22"/>
        </w:rPr>
        <w:t xml:space="preserve">pateiktą prašymą paaiškinti konkurso sąlygas, jeigu jis buvo pateiktas nepasibaigus šių konkurso sąlygų 7.1. punkte nurodytam terminui, arba aiškindama, tikslindama konkurso sąlygas savo iniciatyva, perkančioji organizacija turi paaiškinimus, patikslinimus paskelbti CVP IS ir išsiųsti visiems tiekėjams, kurie prisijungė prie pirkimo, ne vėliau kaip likus </w:t>
      </w:r>
      <w:r>
        <w:rPr>
          <w:rFonts w:cs="Palemonas" w:ascii="Liberation Serif" w:hAnsi="Liberation Serif"/>
          <w:sz w:val="22"/>
          <w:szCs w:val="22"/>
        </w:rPr>
        <w:t>2</w:t>
      </w:r>
      <w:r>
        <w:rPr>
          <w:rFonts w:cs="Palemonas" w:ascii="Liberation Serif" w:hAnsi="Liberation Serif"/>
          <w:sz w:val="22"/>
          <w:szCs w:val="22"/>
        </w:rPr>
        <w:t xml:space="preserve"> darbo dienai iki pasiūlymų pateikimo termino pabaigos. Į laiku gautą tiekėjo prašymą paaiškinti konkurso sąlygas perkančioji organizacija atsako ne vėliau kaip per 2 darbo dienas nuo jo gavimo dienos. Perkančioji organizacija, atsakydama tiekėjui, kartu siunčia paaiškinimus ir visiems kitiems tiekėjams, kurie prisijungė prie pirkimo, bet nenurodo, kuris tiekėjas pateikė prašymą paaiškinti konkurso sąlygas. </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7.4. Perkančioji organizacija, paaiškindama ar patikslindama pirkimo dokumentus, privalo užtikrinti tiekėjų anonimiškumą, t. y. privalo užtikrinti, kad tiekėjas nesužinotų kitų tiekėjų, dalyvaujančių pirkimo procedūrose, pavadinimų ir kitų rekvizitų.</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 xml:space="preserve">7.5. Perkančioji organizacija nerengs susitikimų su tiekėjais dėl pirkimo dokumentų paaiškinimų. </w:t>
      </w:r>
    </w:p>
    <w:p>
      <w:pPr>
        <w:pStyle w:val="Normal"/>
        <w:spacing w:lineRule="auto" w:line="276"/>
        <w:ind w:firstLine="684"/>
        <w:jc w:val="both"/>
        <w:rPr>
          <w:rFonts w:ascii="Liberation Serif" w:hAnsi="Liberation Serif"/>
          <w:sz w:val="22"/>
          <w:szCs w:val="22"/>
        </w:rPr>
      </w:pPr>
      <w:r>
        <w:rPr>
          <w:rFonts w:cs="Palemonas" w:ascii="Liberation Serif" w:hAnsi="Liberation Serif"/>
          <w:sz w:val="22"/>
          <w:szCs w:val="22"/>
        </w:rPr>
        <w:t>7.6. </w:t>
      </w:r>
      <w:r>
        <w:rPr>
          <w:rFonts w:cs="Palemonas" w:ascii="Liberation Serif" w:hAnsi="Liberation Serif"/>
          <w:sz w:val="22"/>
          <w:szCs w:val="22"/>
          <w:lang w:eastAsia="lt-LT"/>
        </w:rPr>
        <w:t xml:space="preserve">Bet kokia informacija, konkurso sąlygų </w:t>
      </w:r>
      <w:r>
        <w:rPr>
          <w:rFonts w:cs="Palemonas" w:ascii="Liberation Serif" w:hAnsi="Liberation Serif"/>
          <w:sz w:val="22"/>
          <w:szCs w:val="22"/>
        </w:rPr>
        <w:t>paaiškinimai, pranešimai ar kitas perkančiosios organizacijos ir tiekėjo susirašinėjimas yra vykdomas tik CVP IS susirašinėjimo priemonėmis (pranešimus gaus prie pirkimo prisijungę tiekėjai). Tiesioginį ryšį su tiekėjais įgaliota palaikyti VšĮ LR VRM poilsio ir reabilitacijos centro „Pušynas“ viešųjų pirkimų specialistė Giedrė Volkovienė, 123 kab., tel. (8 460) 53528, el.pašto adresas: vpirkimai</w:t>
      </w:r>
      <w:r>
        <w:rPr>
          <w:rFonts w:cs="Palemonas" w:ascii="Liberation Serif" w:hAnsi="Liberation Serif"/>
          <w:sz w:val="22"/>
          <w:szCs w:val="22"/>
          <w:lang w:val="en-US"/>
        </w:rPr>
        <w:t>@palangapusynas.lt.</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 xml:space="preserve">7.7. Tuo atveju, kai tikslinama paskelbta informacija, perkančioji organizacija atitinkamai patikslina skelbimą apie pirkimą ir prireikus pratęsia pasiūlymų pateikimo terminą protingumo kriterijų atitinkančiam terminui, per kurį tiekėjai, rengdami pasiūlymus, galėtų atsižvelgti į patikslinimus. Jeigu perkančioji organizacija konkurso sąlygas paaiškina (patikslina) ir negali konkurso sąlygų paaiškinimų (patikslinimų) ar susitikimo protokolų išrašų (jeigu susitikimai įvyks) pateikti taip, kad visi kandidatai juos gautų ne vėliau kaip likus 1 darbo dienai iki pasiūlymų pateikimo termino pabaigos, perkelia pasiūlymų pateikimo terminą laikui, per kurį tiekėjai, rengdami pirkimo pasiūlymus, galėtų atsižvelgti į šiuos paaiškinimus (patikslinimus) ar susitikimų protokolų išrašus. Apie pasiūlymų pateikimo termino pratęsimą pranešama patikslinant skelbimą. Pranešimai apie pasiūlymų pateikimo termino nukėlimą taip pat paskelbiami CVP IS ir išsiunčiami suinteresuotiems tiekėjams, jeigu tokie yra žinomi perkančiajai organizacijai. </w:t>
      </w:r>
    </w:p>
    <w:p>
      <w:pPr>
        <w:pStyle w:val="Normal"/>
        <w:spacing w:lineRule="auto" w:line="276"/>
        <w:ind w:firstLine="851"/>
        <w:jc w:val="both"/>
        <w:rPr>
          <w:rFonts w:ascii="Liberation Serif" w:hAnsi="Liberation Serif" w:cs="Palemonas"/>
          <w:sz w:val="22"/>
          <w:szCs w:val="22"/>
        </w:rPr>
      </w:pPr>
      <w:r>
        <w:rPr>
          <w:rFonts w:cs="Palemonas" w:ascii="Liberation Serif" w:hAnsi="Liberation Serif"/>
          <w:sz w:val="22"/>
          <w:szCs w:val="22"/>
        </w:rPr>
      </w:r>
    </w:p>
    <w:p>
      <w:pPr>
        <w:pStyle w:val="Normal"/>
        <w:spacing w:lineRule="auto" w:line="276"/>
        <w:jc w:val="center"/>
        <w:rPr>
          <w:rFonts w:ascii="Liberation Serif" w:hAnsi="Liberation Serif"/>
          <w:sz w:val="24"/>
          <w:szCs w:val="24"/>
        </w:rPr>
      </w:pPr>
      <w:r>
        <w:rPr>
          <w:rFonts w:cs="Palemonas" w:ascii="Liberation Serif" w:hAnsi="Liberation Serif"/>
          <w:b/>
          <w:sz w:val="22"/>
          <w:szCs w:val="22"/>
        </w:rPr>
        <w:t>8. VOKŲ SU PASIŪLYMAIS ATPLĖŠIMO PROCEDŪROS</w:t>
      </w:r>
    </w:p>
    <w:p>
      <w:pPr>
        <w:pStyle w:val="Normal"/>
        <w:spacing w:lineRule="auto" w:line="276"/>
        <w:jc w:val="center"/>
        <w:rPr>
          <w:rFonts w:ascii="Liberation Serif" w:hAnsi="Liberation Serif" w:cs="Palemonas"/>
          <w:b/>
          <w:b/>
          <w:sz w:val="22"/>
          <w:szCs w:val="22"/>
        </w:rPr>
      </w:pPr>
      <w:r>
        <w:rPr>
          <w:rFonts w:cs="Palemonas" w:ascii="Liberation Serif" w:hAnsi="Liberation Serif"/>
          <w:b/>
          <w:sz w:val="22"/>
          <w:szCs w:val="22"/>
        </w:rPr>
      </w:r>
    </w:p>
    <w:p>
      <w:pPr>
        <w:pStyle w:val="Normal"/>
        <w:spacing w:lineRule="auto" w:line="276"/>
        <w:ind w:firstLine="684"/>
        <w:jc w:val="both"/>
        <w:rPr>
          <w:rFonts w:ascii="Liberation Serif" w:hAnsi="Liberation Serif"/>
          <w:sz w:val="22"/>
          <w:szCs w:val="22"/>
        </w:rPr>
      </w:pPr>
      <w:r>
        <w:rPr>
          <w:rFonts w:cs="Palemonas" w:ascii="Liberation Serif" w:hAnsi="Liberation Serif"/>
          <w:sz w:val="22"/>
          <w:szCs w:val="22"/>
        </w:rPr>
        <w:t>8.1. </w:t>
      </w:r>
      <w:r>
        <w:rPr>
          <w:rFonts w:cs="Palemonas" w:ascii="Liberation Serif" w:hAnsi="Liberation Serif"/>
          <w:sz w:val="22"/>
          <w:szCs w:val="22"/>
          <w:lang w:eastAsia="lt-LT"/>
        </w:rPr>
        <w:t xml:space="preserve"> P</w:t>
      </w:r>
      <w:r>
        <w:rPr>
          <w:rFonts w:cs="Palemonas" w:ascii="Liberation Serif" w:hAnsi="Liberation Serif"/>
          <w:sz w:val="22"/>
          <w:szCs w:val="22"/>
        </w:rPr>
        <w:t>radinis susipažinimas su tiekėjų pasiūlymais, gautais CVP IS priemonėmis prilyginamas vokų atplėšimui. Vokai su pasiūlymais bus atplėšiami –</w:t>
      </w:r>
      <w:r>
        <w:rPr>
          <w:rFonts w:cs="Palemonas" w:ascii="Liberation Serif" w:hAnsi="Liberation Serif"/>
          <w:color w:val="FF0066"/>
          <w:sz w:val="22"/>
          <w:szCs w:val="22"/>
        </w:rPr>
        <w:t xml:space="preserve"> </w:t>
      </w:r>
      <w:r>
        <w:rPr>
          <w:rFonts w:cs="Palemonas" w:ascii="Liberation Serif" w:hAnsi="Liberation Serif"/>
          <w:b/>
          <w:bCs/>
          <w:color w:val="000000"/>
          <w:sz w:val="22"/>
          <w:szCs w:val="22"/>
        </w:rPr>
        <w:t>2017-03</w:t>
      </w:r>
      <w:r>
        <w:rPr>
          <w:rFonts w:cs="Palemonas" w:ascii="Liberation Serif" w:hAnsi="Liberation Serif"/>
          <w:b/>
          <w:bCs/>
          <w:color w:val="000000"/>
          <w:sz w:val="22"/>
          <w:szCs w:val="22"/>
          <w:lang w:val="en-US"/>
        </w:rPr>
        <w:t>-03</w:t>
      </w:r>
      <w:r>
        <w:rPr>
          <w:rFonts w:cs="Palemonas" w:ascii="Liberation Serif" w:hAnsi="Liberation Serif"/>
          <w:b/>
          <w:bCs/>
          <w:color w:val="000000"/>
          <w:sz w:val="22"/>
          <w:szCs w:val="22"/>
          <w:lang w:val="lt-LT"/>
        </w:rPr>
        <w:t xml:space="preserve"> d. </w:t>
      </w:r>
      <w:r>
        <w:rPr>
          <w:rFonts w:cs="Palemonas" w:ascii="Liberation Serif" w:hAnsi="Liberation Serif"/>
          <w:b/>
          <w:color w:val="000000"/>
          <w:sz w:val="22"/>
          <w:szCs w:val="22"/>
          <w:lang w:val="en-US"/>
        </w:rPr>
        <w:t xml:space="preserve"> 10 val. 00 min.,</w:t>
      </w:r>
      <w:r>
        <w:rPr>
          <w:rFonts w:cs="Palemonas" w:ascii="Liberation Serif" w:hAnsi="Liberation Serif"/>
          <w:b/>
          <w:sz w:val="22"/>
          <w:szCs w:val="22"/>
          <w:lang w:val="en-US"/>
        </w:rPr>
        <w:t xml:space="preserve"> </w:t>
      </w:r>
      <w:r>
        <w:rPr>
          <w:rFonts w:cs="Palemonas" w:ascii="Liberation Serif" w:hAnsi="Liberation Serif"/>
          <w:b w:val="false"/>
          <w:bCs w:val="false"/>
          <w:sz w:val="22"/>
          <w:szCs w:val="22"/>
          <w:lang w:val="en-US"/>
        </w:rPr>
        <w:t>PRC “Pušynas” 123 kabinete.</w:t>
      </w:r>
      <w:r>
        <w:rPr>
          <w:rFonts w:cs="Palemonas" w:ascii="Liberation Serif" w:hAnsi="Liberation Serif"/>
          <w:sz w:val="22"/>
          <w:szCs w:val="22"/>
        </w:rPr>
        <w:t xml:space="preserve"> Elektroninių vokų atplėšimo procedūroje bus atplėšiami tų tiekėjų vokai, kurių pasiūlymai gauti nepasibaigus jų pateikimo terminui.</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8.2. </w:t>
      </w:r>
      <w:r>
        <w:rPr>
          <w:rFonts w:cs="Palemonas" w:ascii="Liberation Serif" w:hAnsi="Liberation Serif"/>
          <w:sz w:val="22"/>
          <w:szCs w:val="22"/>
          <w:lang w:val="en-US"/>
        </w:rPr>
        <w:t>P</w:t>
      </w:r>
      <w:r>
        <w:rPr>
          <w:rFonts w:cs="Palemonas" w:ascii="Liberation Serif" w:hAnsi="Liberation Serif"/>
          <w:sz w:val="22"/>
          <w:szCs w:val="22"/>
        </w:rPr>
        <w:t>asiūlymų nagrinėjimo, vertinimo ir palyginimo procedūras atlieka perkančioji organizacija, tiekėjams ar jų įgaliotiems atstovams nedalyvaujant.</w:t>
      </w:r>
    </w:p>
    <w:p>
      <w:pPr>
        <w:pStyle w:val="Normal"/>
        <w:spacing w:lineRule="auto" w:line="276"/>
        <w:ind w:firstLine="851"/>
        <w:jc w:val="both"/>
        <w:rPr>
          <w:rFonts w:ascii="Liberation Serif" w:hAnsi="Liberation Serif" w:cs="Palemonas"/>
          <w:spacing w:val="0"/>
          <w:sz w:val="22"/>
          <w:szCs w:val="22"/>
        </w:rPr>
      </w:pPr>
      <w:r>
        <w:rPr>
          <w:rFonts w:cs="Palemonas" w:ascii="Liberation Serif" w:hAnsi="Liberation Serif"/>
          <w:spacing w:val="0"/>
          <w:sz w:val="22"/>
          <w:szCs w:val="22"/>
        </w:rPr>
      </w:r>
    </w:p>
    <w:p>
      <w:pPr>
        <w:pStyle w:val="Normal"/>
        <w:spacing w:lineRule="auto" w:line="276"/>
        <w:jc w:val="center"/>
        <w:rPr>
          <w:rFonts w:ascii="Liberation Serif" w:hAnsi="Liberation Serif" w:cs="Palemonas"/>
          <w:b/>
          <w:b/>
          <w:spacing w:val="0"/>
          <w:sz w:val="22"/>
          <w:szCs w:val="22"/>
        </w:rPr>
      </w:pPr>
      <w:r>
        <w:rPr/>
      </w:r>
    </w:p>
    <w:p>
      <w:pPr>
        <w:pStyle w:val="Normal"/>
        <w:spacing w:lineRule="auto" w:line="276"/>
        <w:jc w:val="center"/>
        <w:rPr>
          <w:rFonts w:ascii="Liberation Serif" w:hAnsi="Liberation Serif" w:cs="Palemonas"/>
          <w:b/>
          <w:b/>
          <w:spacing w:val="0"/>
          <w:sz w:val="22"/>
          <w:szCs w:val="22"/>
        </w:rPr>
      </w:pPr>
      <w:r>
        <w:rPr/>
      </w:r>
    </w:p>
    <w:p>
      <w:pPr>
        <w:pStyle w:val="Normal"/>
        <w:spacing w:lineRule="auto" w:line="276"/>
        <w:jc w:val="center"/>
        <w:rPr>
          <w:rFonts w:ascii="Liberation Serif" w:hAnsi="Liberation Serif" w:cs="Palemonas"/>
          <w:b/>
          <w:b/>
          <w:spacing w:val="0"/>
          <w:sz w:val="22"/>
          <w:szCs w:val="22"/>
        </w:rPr>
      </w:pPr>
      <w:r>
        <w:rPr/>
      </w:r>
    </w:p>
    <w:p>
      <w:pPr>
        <w:pStyle w:val="Normal"/>
        <w:spacing w:lineRule="auto" w:line="276"/>
        <w:jc w:val="center"/>
        <w:rPr>
          <w:rFonts w:ascii="Liberation Serif" w:hAnsi="Liberation Serif"/>
          <w:sz w:val="24"/>
          <w:szCs w:val="24"/>
        </w:rPr>
      </w:pPr>
      <w:r>
        <w:rPr>
          <w:rFonts w:cs="Palemonas" w:ascii="Liberation Serif" w:hAnsi="Liberation Serif"/>
          <w:b/>
          <w:spacing w:val="0"/>
          <w:sz w:val="22"/>
          <w:szCs w:val="22"/>
        </w:rPr>
        <w:t xml:space="preserve">9. PASIŪLYMŲ </w:t>
      </w:r>
      <w:r>
        <w:rPr>
          <w:rFonts w:cs="Palemonas" w:ascii="Liberation Serif" w:hAnsi="Liberation Serif"/>
          <w:b/>
          <w:sz w:val="22"/>
          <w:szCs w:val="22"/>
        </w:rPr>
        <w:t>NAGRINĖJIMAS IR PASIŪLYMŲ ATMETIMO PRIEŽASTYS</w:t>
      </w:r>
    </w:p>
    <w:p>
      <w:pPr>
        <w:pStyle w:val="Antrat2"/>
        <w:numPr>
          <w:ilvl w:val="1"/>
          <w:numId w:val="1"/>
        </w:numPr>
        <w:spacing w:lineRule="auto" w:line="276"/>
        <w:ind w:firstLine="684"/>
        <w:jc w:val="both"/>
        <w:rPr>
          <w:rFonts w:ascii="Liberation Serif" w:hAnsi="Liberation Serif"/>
          <w:sz w:val="24"/>
          <w:szCs w:val="24"/>
        </w:rPr>
      </w:pPr>
      <w:r>
        <w:rPr>
          <w:rFonts w:cs="Palemonas" w:ascii="Liberation Serif" w:hAnsi="Liberation Serif"/>
          <w:b w:val="false"/>
          <w:i w:val="false"/>
          <w:sz w:val="22"/>
          <w:szCs w:val="22"/>
        </w:rPr>
        <w:t xml:space="preserve">9.1.Perkančioji organizacija tikrina tiekėjų pasiūlymuose pateiktų kvalifikacijos duomenų atitiktį konkurso sąlygose nustatytiems minimaliems kvalifikacijos reikalavimams. Jeigu perkančioji organizacija nustato, kad tiekėjo pateikti kvalifikacijos duomenys yra neišsamūs arba netikslūs, ji privalo CVP IS susirašinėjimo priemonėmis prašyti tiekėjo juos papildyti arba paaiškinti per perkančiosios organizacijos nurodytą terminą. Jeigu perkančiosios organizacijos prašymu tiekėjas nepatikslino pateiktų netikslių ir neišsamių duomenų apie savo kvalifikaciją, perkančioji organizacija atmeta tokį pasiūlymą. </w:t>
      </w:r>
    </w:p>
    <w:p>
      <w:pPr>
        <w:pStyle w:val="Normal"/>
        <w:tabs>
          <w:tab w:val="left" w:pos="9000" w:leader="none"/>
        </w:tabs>
        <w:spacing w:lineRule="auto" w:line="276"/>
        <w:ind w:firstLine="684"/>
        <w:jc w:val="both"/>
        <w:rPr>
          <w:rFonts w:ascii="Liberation Serif" w:hAnsi="Liberation Serif"/>
          <w:sz w:val="24"/>
          <w:szCs w:val="24"/>
        </w:rPr>
      </w:pPr>
      <w:r>
        <w:rPr>
          <w:rFonts w:cs="Palemonas" w:ascii="Liberation Serif" w:hAnsi="Liberation Serif"/>
          <w:sz w:val="22"/>
          <w:szCs w:val="22"/>
        </w:rPr>
        <w:t>9.2. Iškilus klausimams dėl pasiūlymų turinio ir perkančiajai organizacijai</w:t>
      </w:r>
      <w:r>
        <w:rPr>
          <w:rFonts w:cs="Palemonas" w:ascii="Liberation Serif" w:hAnsi="Liberation Serif"/>
          <w:sz w:val="22"/>
          <w:szCs w:val="22"/>
          <w:lang w:eastAsia="lt-LT"/>
        </w:rPr>
        <w:t xml:space="preserve"> CVP IS susirašinėjimo priemonėmis </w:t>
      </w:r>
      <w:r>
        <w:rPr>
          <w:rFonts w:cs="Palemonas" w:ascii="Liberation Serif" w:hAnsi="Liberation Serif"/>
          <w:sz w:val="22"/>
          <w:szCs w:val="22"/>
        </w:rPr>
        <w:t xml:space="preserve">paprašius, tiekėjai privalo per perkančiosios organizacijos nurodytą terminą pateikti </w:t>
      </w:r>
      <w:r>
        <w:rPr>
          <w:rFonts w:cs="Palemonas" w:ascii="Liberation Serif" w:hAnsi="Liberation Serif"/>
          <w:sz w:val="22"/>
          <w:szCs w:val="22"/>
          <w:lang w:eastAsia="lt-LT"/>
        </w:rPr>
        <w:t xml:space="preserve">CVP IS susirašinėjimo priemonėmis </w:t>
      </w:r>
      <w:r>
        <w:rPr>
          <w:rFonts w:cs="Palemonas" w:ascii="Liberation Serif" w:hAnsi="Liberation Serif"/>
          <w:sz w:val="22"/>
          <w:szCs w:val="22"/>
        </w:rPr>
        <w:t xml:space="preserve">papildomus paaiškinimus nekeisdami pasiūlymo esmės. </w:t>
      </w:r>
    </w:p>
    <w:p>
      <w:pPr>
        <w:pStyle w:val="Normal"/>
        <w:tabs>
          <w:tab w:val="left" w:pos="9000" w:leader="none"/>
        </w:tabs>
        <w:spacing w:lineRule="auto" w:line="276"/>
        <w:ind w:firstLine="684"/>
        <w:jc w:val="both"/>
        <w:rPr>
          <w:rFonts w:ascii="Liberation Serif" w:hAnsi="Liberation Serif"/>
          <w:sz w:val="24"/>
          <w:szCs w:val="24"/>
        </w:rPr>
      </w:pPr>
      <w:r>
        <w:rPr>
          <w:rFonts w:cs="Palemonas" w:ascii="Liberation Serif" w:hAnsi="Liberation Serif"/>
          <w:sz w:val="22"/>
          <w:szCs w:val="22"/>
        </w:rPr>
        <w:t xml:space="preserve">9.3. Jeigu pateiktame pasiūlyme perkančioji organizacija randa pasiūlyme nurodytos kainos apskaičiavimo klaidų, ji privalo </w:t>
      </w:r>
      <w:r>
        <w:rPr>
          <w:rFonts w:cs="Palemonas" w:ascii="Liberation Serif" w:hAnsi="Liberation Serif"/>
          <w:sz w:val="22"/>
          <w:szCs w:val="22"/>
          <w:lang w:eastAsia="lt-LT"/>
        </w:rPr>
        <w:t xml:space="preserve">CVP IS susirašinėjimo priemonėmis </w:t>
      </w:r>
      <w:r>
        <w:rPr>
          <w:rFonts w:cs="Palemonas" w:ascii="Liberation Serif" w:hAnsi="Liberation Serif"/>
          <w:sz w:val="22"/>
          <w:szCs w:val="22"/>
        </w:rPr>
        <w:t>paprašyti tiekėjų per jos nurodytą terminą ištaisyti pasiūlyme pastebėtas aritmetines klaidas, nekeičiant vokų su pasiūlymais atplėšimo procedūros metu paskelbtos kainos. Taisydamas pasiūlyme nurodytas aritmetines klaidas, tiekėjas neturi teisės atsisakyti kainos sudedamųjų dalių arba papildyti kainą naujomis dalimis.</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 xml:space="preserve">9.4. Kai pateiktame pasiūlyme nurodoma neįprastai maža kaina, perkančioji organizacija privalo tiekėjo </w:t>
      </w:r>
      <w:r>
        <w:rPr>
          <w:rFonts w:cs="Palemonas" w:ascii="Liberation Serif" w:hAnsi="Liberation Serif"/>
          <w:sz w:val="22"/>
          <w:szCs w:val="22"/>
          <w:lang w:eastAsia="lt-LT"/>
        </w:rPr>
        <w:t xml:space="preserve">CVP IS susirašinėjimo priemonėmis </w:t>
      </w:r>
      <w:r>
        <w:rPr>
          <w:rFonts w:cs="Palemonas" w:ascii="Liberation Serif" w:hAnsi="Liberation Serif"/>
          <w:sz w:val="22"/>
          <w:szCs w:val="22"/>
        </w:rPr>
        <w:t>paprašyti per perkančiosios organizacijos nurodytą terminą pateikti neįprastai mažos pasiūlymo kainos pagrindimą, įskaitant ir detalų kainų sudėtinių dalių pagrindimą. Perkančioji organizacija turi įvertinti riziką, ar tiekėjas, kurio pasiūlyme nurodyta neįprastai maža kaina, sugebės tinkamai įvykdyti pirkimo sutartį, bei užtikrinti, kad nebūtų sudaromos sąlygos konkurencijos iškraipymui. Perkančioji organizacija, vertindama, ar tiekėjo pateiktame pasiūlyme nurodyta kaina yra neįprastai maža, palygina tiekėjo pasiūlyme nurodytą kainą su rinkoje esančiomis analogiško pirkimo objekto kainomis bei su kitų tiekėjų pasiūlymuose nurodytomis kainomis. Perkančioji organizacija, gali vadovautis Viešųjų pirkimų tarnybos direktoriaus 2009 m. rugsėjo 30 d. įsakymu Nr. 1S-96 (Žin., 2009, Nr. 119-5131) patvirtintu Pasiūlyme nurodytos prekių, paslaugų ar darbų neįprastai mažos kainos apibrėžimu, o aiškindamasi ar tiekėjo pasiūlyme nurodyta prekių, paslaugų ar darbų neįprastai maža kaina yra pagrįsta, gali vadovautis Viešųjų pirkimų tarnybos direktoriaus 2009 m. lapkričio 10 d. įsakymu Nr. 1S-122 (Žin., 2009, Nr. 136-5965) patvirtintomis Pasiūlyme nurodytos prekių, paslaugų ar darbų neįprastai mažos kainos pagrindimo rekomendacijomis. Jei tiekėjas kainos nepagrindžia, jo pasiūlymas atmetamas. Apie tokio atmetimo priežastis perkančioji organizacija informuoja Viešųjų pirkimų tarnybą, fiksuodama pirkimo procedūros ataskaitoje.</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9.5. Tiekėjo pateiktų kvalifikacijos duomenų patikslinimai, pasiūlymo turinio paaiškinimai, pasiūlyme nurodytų aritmetinių klaidų pataisymai, neįprastai mažos kainos pagrindimo dokumentai yra pateikiami tik CVP IS susirašinėjimo priemonėmis.</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9.6. perkančioji organizacija atmeta pasiūlymą, jeigu:</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 xml:space="preserve">9.6.1. tiekėjas neatitiko minimalių kvalifikacijos reikalavimų; </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9.7.2. tiekėjas pasiūlyme pateikė netikslius ar neišsamius duomenis apie savo kvalifikaciją ir, perkančiajai organizacijai prašant, nepatikslino jų;</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 xml:space="preserve">9.8.3. pasiūlymas neatitiko konkurso sąlygose nustatytų reikalavimų; </w:t>
      </w:r>
    </w:p>
    <w:p>
      <w:pPr>
        <w:pStyle w:val="Normal"/>
        <w:spacing w:lineRule="auto" w:line="276"/>
        <w:ind w:firstLine="684"/>
        <w:jc w:val="both"/>
        <w:rPr/>
      </w:pPr>
      <w:r>
        <w:rPr>
          <w:rFonts w:cs="Palemonas" w:ascii="Liberation Serif" w:hAnsi="Liberation Serif"/>
          <w:sz w:val="22"/>
          <w:szCs w:val="22"/>
        </w:rPr>
        <w:t xml:space="preserve">9.9.4. </w:t>
      </w:r>
      <w:r>
        <w:rPr>
          <w:rFonts w:cs="Courier New" w:ascii="Liberation Serif" w:hAnsi="Liberation Serif"/>
          <w:sz w:val="22"/>
          <w:szCs w:val="22"/>
        </w:rPr>
        <w:t xml:space="preserve">tiekėjas  per nustatytą terminą, kaip nurodyta Viešųjų pirkimų įstatymo 28  straipsnio 10 dalyje, nepatikslino, nepapildė ar nepateikė  </w:t>
      </w:r>
      <w:r>
        <w:fldChar w:fldCharType="begin"/>
      </w:r>
      <w:r>
        <w:instrText> HYPERLINK "http://naglis/Litlex/LL.DLL?Tekstas=1?Id=173025&amp;Zd=vie%F0%2Bpir&amp;BF=4" \l "158z%23158z"</w:instrText>
      </w:r>
      <w:r>
        <w:fldChar w:fldCharType="separate"/>
      </w:r>
      <w:bookmarkStart w:id="10" w:name="157z"/>
      <w:r>
        <w:rPr>
          <w:rStyle w:val="Internetosaitas"/>
          <w:rFonts w:cs="Courier New" w:ascii="Liberation Serif" w:hAnsi="Liberation Serif"/>
          <w:sz w:val="22"/>
          <w:szCs w:val="22"/>
        </w:rPr>
        <w:t>pirkimo</w:t>
      </w:r>
      <w:r>
        <w:fldChar w:fldCharType="end"/>
      </w:r>
      <w:bookmarkEnd w:id="10"/>
      <w:r>
        <w:rPr>
          <w:rFonts w:cs="Courier New" w:ascii="Liberation Serif" w:hAnsi="Liberation Serif"/>
          <w:sz w:val="22"/>
          <w:szCs w:val="22"/>
        </w:rPr>
        <w:t xml:space="preserve"> dokumentuose  nurodytų  kartu  su   pasiūlymu teikiamų dokumentų: tiekėjo įgaliojimo asmeniui pasirašyti paraišką  ar  pasiūlymą, jungtinės veiklos sutarties, pasiūlymo galiojimo užtikrinimą patvirtinančio dokumento (jeigu toks reikalaujamas).</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9.9.5. tiekėjas per perkančiosios organizacijos nurodytą terminą neištaisė aritmetinių klaidų ir (ar) nepaaiškino pasiūlymo;</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9.9.6. visų tiekėjų, kurių pasiūlymai neatmesti dėl kitų priežasčių, buvo pasiūlytos per didelės, perkančiajai organizacijai nepriimtinos kainos;</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9.9.7. buvo pasiūlyta neįprastai maža kaina ir tiekėjas perkančiosios organizacijos prašymu nepateikė raštiško kainos sudėtinių dalių pagrindimo arba kitaip nepagrindė neįprastai mažos kainos;</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9.9.8. pasiūlymas buvo pateiktas ne perkančiosios organizacijos nurodytomis elektroninėmis priemonėmis.</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9.9.9 jeigu tiekėjas pateikė melagingą informaciją, kurią perkančioji organizacija gali įrodyti bet kokiomis teisėtomis priemonėmis.</w:t>
      </w:r>
    </w:p>
    <w:p>
      <w:pPr>
        <w:pStyle w:val="Normal"/>
        <w:spacing w:lineRule="auto" w:line="276"/>
        <w:jc w:val="both"/>
        <w:rPr>
          <w:rFonts w:ascii="Liberation Serif" w:hAnsi="Liberation Serif" w:cs="Palemonas"/>
          <w:b/>
          <w:b/>
          <w:sz w:val="22"/>
          <w:szCs w:val="22"/>
        </w:rPr>
      </w:pPr>
      <w:r>
        <w:rPr>
          <w:rFonts w:cs="Palemonas" w:ascii="Liberation Serif" w:hAnsi="Liberation Serif"/>
          <w:b/>
          <w:sz w:val="22"/>
          <w:szCs w:val="22"/>
        </w:rPr>
      </w:r>
    </w:p>
    <w:p>
      <w:pPr>
        <w:pStyle w:val="Normal"/>
        <w:spacing w:lineRule="auto" w:line="276"/>
        <w:jc w:val="both"/>
        <w:rPr>
          <w:rFonts w:ascii="Liberation Serif" w:hAnsi="Liberation Serif" w:cs="Palemonas"/>
          <w:b/>
          <w:b/>
          <w:sz w:val="22"/>
          <w:szCs w:val="22"/>
        </w:rPr>
      </w:pPr>
      <w:r>
        <w:rPr>
          <w:rFonts w:cs="Palemonas" w:ascii="Liberation Serif" w:hAnsi="Liberation Serif"/>
          <w:b/>
          <w:sz w:val="22"/>
          <w:szCs w:val="22"/>
        </w:rPr>
      </w:r>
    </w:p>
    <w:p>
      <w:pPr>
        <w:pStyle w:val="Normal"/>
        <w:spacing w:lineRule="auto" w:line="276"/>
        <w:jc w:val="center"/>
        <w:rPr>
          <w:rFonts w:ascii="Liberation Serif" w:hAnsi="Liberation Serif" w:cs="Palemonas"/>
          <w:b/>
          <w:b/>
          <w:sz w:val="22"/>
          <w:szCs w:val="22"/>
        </w:rPr>
      </w:pPr>
      <w:r>
        <w:rPr>
          <w:rFonts w:cs="Palemonas" w:ascii="Liberation Serif" w:hAnsi="Liberation Serif"/>
          <w:b/>
          <w:sz w:val="22"/>
          <w:szCs w:val="22"/>
        </w:rPr>
      </w:r>
    </w:p>
    <w:p>
      <w:pPr>
        <w:pStyle w:val="Normal"/>
        <w:spacing w:lineRule="auto" w:line="276"/>
        <w:jc w:val="center"/>
        <w:rPr>
          <w:rFonts w:ascii="Liberation Serif" w:hAnsi="Liberation Serif" w:cs="Palemonas"/>
          <w:b/>
          <w:b/>
          <w:sz w:val="22"/>
          <w:szCs w:val="22"/>
        </w:rPr>
      </w:pPr>
      <w:r>
        <w:rPr>
          <w:rFonts w:cs="Palemonas" w:ascii="Liberation Serif" w:hAnsi="Liberation Serif"/>
          <w:b/>
          <w:sz w:val="22"/>
          <w:szCs w:val="22"/>
        </w:rPr>
      </w:r>
    </w:p>
    <w:p>
      <w:pPr>
        <w:pStyle w:val="Normal"/>
        <w:spacing w:lineRule="auto" w:line="276"/>
        <w:jc w:val="center"/>
        <w:rPr>
          <w:rFonts w:ascii="Liberation Serif" w:hAnsi="Liberation Serif"/>
          <w:sz w:val="22"/>
          <w:szCs w:val="22"/>
        </w:rPr>
      </w:pPr>
      <w:r>
        <w:rPr>
          <w:rFonts w:cs="Palemonas" w:ascii="Liberation Serif" w:hAnsi="Liberation Serif"/>
          <w:b/>
          <w:sz w:val="22"/>
          <w:szCs w:val="22"/>
        </w:rPr>
        <w:t>10. PASIŪLYMŲ VERTINIMAS</w:t>
      </w:r>
    </w:p>
    <w:p>
      <w:pPr>
        <w:pStyle w:val="Normal"/>
        <w:spacing w:lineRule="auto" w:line="276"/>
        <w:ind w:firstLine="851"/>
        <w:jc w:val="center"/>
        <w:rPr>
          <w:rFonts w:ascii="Liberation Serif" w:hAnsi="Liberation Serif" w:cs="Palemonas"/>
          <w:b/>
          <w:b/>
          <w:sz w:val="22"/>
          <w:szCs w:val="22"/>
        </w:rPr>
      </w:pPr>
      <w:r>
        <w:rPr>
          <w:rFonts w:cs="Palemonas" w:ascii="Liberation Serif" w:hAnsi="Liberation Serif"/>
          <w:b/>
          <w:sz w:val="22"/>
          <w:szCs w:val="22"/>
        </w:rPr>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 xml:space="preserve">10.1. Pasiūlymuose nurodytos kainos bus vertinamos eurais. </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10.2. Perkančiosios organizacijos neatmesti pasiūlymai vertinami pagal mažiausios kainos kriterijų.</w:t>
      </w:r>
    </w:p>
    <w:p>
      <w:pPr>
        <w:pStyle w:val="Normal"/>
        <w:spacing w:lineRule="auto" w:line="276"/>
        <w:ind w:firstLine="851"/>
        <w:jc w:val="both"/>
        <w:rPr>
          <w:rFonts w:ascii="Liberation Serif" w:hAnsi="Liberation Serif" w:cs="Palemonas"/>
          <w:b/>
          <w:b/>
          <w:sz w:val="22"/>
          <w:szCs w:val="22"/>
        </w:rPr>
      </w:pPr>
      <w:r>
        <w:rPr>
          <w:rFonts w:cs="Palemonas" w:ascii="Liberation Serif" w:hAnsi="Liberation Serif"/>
          <w:b/>
          <w:sz w:val="22"/>
          <w:szCs w:val="22"/>
        </w:rPr>
      </w:r>
    </w:p>
    <w:p>
      <w:pPr>
        <w:pStyle w:val="Normal"/>
        <w:spacing w:lineRule="auto" w:line="276"/>
        <w:jc w:val="center"/>
        <w:rPr>
          <w:rFonts w:ascii="Liberation Serif" w:hAnsi="Liberation Serif"/>
          <w:sz w:val="24"/>
          <w:szCs w:val="24"/>
        </w:rPr>
      </w:pPr>
      <w:r>
        <w:rPr>
          <w:rFonts w:cs="Palemonas" w:ascii="Liberation Serif" w:hAnsi="Liberation Serif"/>
          <w:b/>
          <w:sz w:val="22"/>
          <w:szCs w:val="22"/>
        </w:rPr>
        <w:t>11. PASIŪLYMŲ EILĖ IR SPRENDIMAS DĖL PIRKIMO SUTARTIES SUDARYMO</w:t>
      </w:r>
    </w:p>
    <w:p>
      <w:pPr>
        <w:pStyle w:val="Normal"/>
        <w:spacing w:lineRule="auto" w:line="276"/>
        <w:ind w:firstLine="851"/>
        <w:jc w:val="both"/>
        <w:rPr>
          <w:rFonts w:ascii="Liberation Serif" w:hAnsi="Liberation Serif" w:cs="Palemonas"/>
          <w:b/>
          <w:b/>
          <w:sz w:val="22"/>
          <w:szCs w:val="22"/>
        </w:rPr>
      </w:pPr>
      <w:r>
        <w:rPr>
          <w:rFonts w:cs="Palemonas" w:ascii="Liberation Serif" w:hAnsi="Liberation Serif"/>
          <w:b/>
          <w:sz w:val="22"/>
          <w:szCs w:val="22"/>
        </w:rPr>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11.1. Išnagrinėjusi, įvertinusi ir palyginusi pateiktus pasiūlymus, perkančioji organizacija nustato pasiūlymų eilę. Pasiūlymai šioje eilėje surašomi kainos didėjimo tvarka. Jeigu kelių pateiktų pasiūlymų yra vienodos kainos, nustatant pasiūlymų eilę pirmesnis į šią eilę įrašomas tiekėjas, kurio pasiūlymas CVP IS priemonėmis įregistruotas anksčiausia</w:t>
      </w:r>
      <w:r>
        <w:rPr>
          <w:rFonts w:cs="Palemonas" w:ascii="Liberation Serif" w:hAnsi="Liberation Serif"/>
          <w:sz w:val="22"/>
          <w:szCs w:val="22"/>
          <w:lang w:val="en-US"/>
        </w:rPr>
        <w:t>i.</w:t>
      </w:r>
    </w:p>
    <w:p>
      <w:pPr>
        <w:pStyle w:val="Normal"/>
        <w:spacing w:lineRule="auto" w:line="276"/>
        <w:ind w:firstLine="684"/>
        <w:jc w:val="both"/>
        <w:rPr>
          <w:rFonts w:ascii="Liberation Serif" w:hAnsi="Liberation Serif"/>
          <w:sz w:val="22"/>
          <w:szCs w:val="22"/>
        </w:rPr>
      </w:pPr>
      <w:r>
        <w:rPr>
          <w:rFonts w:cs="Palemonas" w:ascii="Liberation Serif" w:hAnsi="Liberation Serif"/>
          <w:sz w:val="22"/>
          <w:szCs w:val="22"/>
        </w:rPr>
        <w:t>11.2. Laimėjusiu pasiūlymas pripažįstamas Viešųjų pirkimų įstatymo bei šių konkurso sąlygų nustatyta tvarka. Perkančioji organizacija, priėmusi sprendimą dėl laimėjusio pasiūlymo, apie šį sprendimą nedelsdama, bet ne vėliau kaip per 5 darbo dienas CVP IS susirašinėjimo priemonėmis, praneša kiekvienam pasiūlymą pateikusiam tiekėjui. Tais atvejais, kai pasiūlymą pateikė tik vienas tiekėjas, pasiūlymų eilė nenustatoma ir jo pasiūlymas laikomas laimėjusiu, jeigu nebuvo atmestas pagal šių konkurso sąlygų 9.6</w:t>
      </w:r>
      <w:r>
        <w:rPr>
          <w:rFonts w:cs="Palemonas" w:ascii="Liberation Serif" w:hAnsi="Liberation Serif"/>
          <w:color w:val="000000"/>
          <w:sz w:val="22"/>
          <w:szCs w:val="22"/>
        </w:rPr>
        <w:t xml:space="preserve">  </w:t>
      </w:r>
      <w:r>
        <w:rPr>
          <w:rFonts w:cs="Palemonas" w:ascii="Liberation Serif" w:hAnsi="Liberation Serif"/>
          <w:sz w:val="22"/>
          <w:szCs w:val="22"/>
        </w:rPr>
        <w:t>punkto nuostatas. Tiekėjams, kurių pasiūlymai neįrašyti į šią eilę, kartu su pranešimu apie pasiūlymų eilę pranešama ir apie jų pasiūlymų atmetimo priežastis. Jei bus nuspręsta nesudaryti pirkimo sutarties (preliminariosios sutarties), minėtame pranešime nurodomos tokio sprendimo priežastys.</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11.3. Perkančioji organizacija sudaryti pirkimo sutartį siūlo tam tiekėjui, kurio pasiūlymas pripažintas laimėjusiu. Sudaryti pirkimo sutarties tiekėjas kviečiamas CVP IS susirašinėjimo priemonėmis  ir jam nurodomas laikas, iki kada reikia atvykti sudaryti pirkimo sutarties</w:t>
      </w:r>
    </w:p>
    <w:p>
      <w:pPr>
        <w:pStyle w:val="Normal"/>
        <w:spacing w:lineRule="auto" w:line="276"/>
        <w:ind w:firstLine="684"/>
        <w:jc w:val="both"/>
        <w:rPr>
          <w:rFonts w:ascii="Liberation Serif" w:hAnsi="Liberation Serif"/>
          <w:sz w:val="24"/>
          <w:szCs w:val="24"/>
        </w:rPr>
      </w:pPr>
      <w:r>
        <w:rPr>
          <w:rFonts w:cs="Palemonas" w:ascii="Liberation Serif" w:hAnsi="Liberation Serif"/>
          <w:sz w:val="22"/>
          <w:szCs w:val="22"/>
        </w:rPr>
        <w:t>11.4. Jeigu tiekėjas, kuriam buvo pasiūlyta sudaryti pirkimo sutartį,  CVP IS susirašinėjimo priemonėmis</w:t>
      </w:r>
      <w:r>
        <w:rPr>
          <w:rFonts w:cs="Palemonas" w:ascii="Liberation Serif" w:hAnsi="Liberation Serif"/>
          <w:sz w:val="22"/>
          <w:szCs w:val="22"/>
          <w:lang w:eastAsia="lt-LT"/>
        </w:rPr>
        <w:t> </w:t>
      </w:r>
      <w:r>
        <w:rPr>
          <w:rFonts w:cs="Palemonas" w:ascii="Liberation Serif" w:hAnsi="Liberation Serif"/>
          <w:sz w:val="22"/>
          <w:szCs w:val="22"/>
        </w:rPr>
        <w:t xml:space="preserve"> atsisako ją sudaryti</w:t>
      </w:r>
      <w:r>
        <w:rPr>
          <w:rFonts w:cs="Palemonas" w:ascii="Liberation Serif" w:hAnsi="Liberation Serif"/>
          <w:spacing w:val="0"/>
          <w:sz w:val="22"/>
          <w:szCs w:val="22"/>
        </w:rPr>
        <w:t xml:space="preserve"> arba jei tiekėjo pateikta šių konkurso sąlygų  nurodyta Tiekėjo sąžiningumo deklaracija yra melaginga, arba iki perkančiosios organizacijos nurodyto laiko neatvyksta sudaryti pirkimo sutarties, arba atsisako sudaryti pirkimo sutartį sudaryti pirkimo dokumentuose nustatytomis sąlygomis</w:t>
      </w:r>
      <w:r>
        <w:rPr>
          <w:rFonts w:cs="Palemonas" w:ascii="Liberation Serif" w:hAnsi="Liberation Serif"/>
          <w:sz w:val="22"/>
          <w:szCs w:val="22"/>
        </w:rPr>
        <w:t>, </w:t>
      </w:r>
      <w:r>
        <w:rPr>
          <w:rFonts w:cs="Palemonas" w:ascii="Liberation Serif" w:hAnsi="Liberation Serif"/>
          <w:spacing w:val="0"/>
          <w:sz w:val="22"/>
          <w:szCs w:val="22"/>
        </w:rPr>
        <w:t>laikoma, kad jis atsisakė sudaryti pirkimo sutartį. Tuo atveju perkančioji organizacija siūlo sudaryti pirkimo sutartį tiekėjui, kurio pasiūlymas pagal patvirtintą pasiūlymų eilę yra pirmas po tiekėjo, atsisakiusio sudaryti pirkimo sutartį.</w:t>
      </w:r>
    </w:p>
    <w:p>
      <w:pPr>
        <w:pStyle w:val="Normal"/>
        <w:spacing w:lineRule="auto" w:line="276"/>
        <w:ind w:firstLine="684"/>
        <w:jc w:val="both"/>
        <w:rPr>
          <w:rFonts w:ascii="Liberation Serif" w:hAnsi="Liberation Serif" w:cs="Palemonas"/>
          <w:b/>
          <w:b/>
          <w:spacing w:val="0"/>
          <w:sz w:val="22"/>
          <w:szCs w:val="22"/>
        </w:rPr>
      </w:pPr>
      <w:r>
        <w:rPr>
          <w:rFonts w:cs="Palemonas" w:ascii="Liberation Serif" w:hAnsi="Liberation Serif"/>
          <w:b/>
          <w:spacing w:val="0"/>
          <w:sz w:val="22"/>
          <w:szCs w:val="22"/>
        </w:rPr>
      </w:r>
    </w:p>
    <w:p>
      <w:pPr>
        <w:pStyle w:val="Normal"/>
        <w:spacing w:lineRule="auto" w:line="276"/>
        <w:ind w:firstLine="684"/>
        <w:jc w:val="center"/>
        <w:rPr>
          <w:rFonts w:ascii="Liberation Serif" w:hAnsi="Liberation Serif"/>
          <w:sz w:val="24"/>
          <w:szCs w:val="24"/>
        </w:rPr>
      </w:pPr>
      <w:r>
        <w:rPr>
          <w:rFonts w:cs="Palemonas" w:ascii="Liberation Serif" w:hAnsi="Liberation Serif"/>
          <w:b/>
          <w:sz w:val="22"/>
          <w:szCs w:val="22"/>
        </w:rPr>
        <w:t>12. PRETENZIJŲ IR SKUNDŲ NAGRINĖJIMO TVARKA</w:t>
      </w:r>
    </w:p>
    <w:p>
      <w:pPr>
        <w:pStyle w:val="Normal"/>
        <w:spacing w:lineRule="auto" w:line="276"/>
        <w:ind w:firstLine="684"/>
        <w:jc w:val="center"/>
        <w:rPr>
          <w:rFonts w:ascii="Liberation Serif" w:hAnsi="Liberation Serif" w:cs="Palemonas"/>
          <w:b/>
          <w:b/>
          <w:sz w:val="22"/>
          <w:szCs w:val="22"/>
        </w:rPr>
      </w:pPr>
      <w:r>
        <w:rPr>
          <w:rFonts w:cs="Palemonas" w:ascii="Liberation Serif" w:hAnsi="Liberation Serif"/>
          <w:b/>
          <w:sz w:val="22"/>
          <w:szCs w:val="22"/>
        </w:rPr>
      </w:r>
    </w:p>
    <w:p>
      <w:pPr>
        <w:pStyle w:val="Antrat2"/>
        <w:keepNext/>
        <w:numPr>
          <w:ilvl w:val="1"/>
          <w:numId w:val="1"/>
        </w:numPr>
        <w:spacing w:lineRule="auto" w:line="276" w:before="0" w:after="0"/>
        <w:ind w:firstLine="684"/>
        <w:jc w:val="both"/>
        <w:rPr>
          <w:rFonts w:ascii="Liberation Serif" w:hAnsi="Liberation Serif"/>
          <w:sz w:val="24"/>
          <w:szCs w:val="24"/>
        </w:rPr>
      </w:pPr>
      <w:r>
        <w:rPr>
          <w:rFonts w:cs="Times New Roman" w:ascii="Liberation Serif" w:hAnsi="Liberation Serif"/>
          <w:b w:val="false"/>
          <w:i w:val="false"/>
          <w:sz w:val="22"/>
          <w:szCs w:val="22"/>
          <w:lang w:eastAsia="en-US"/>
        </w:rPr>
        <w:t>12.1.</w:t>
      </w:r>
      <w:r>
        <w:rPr>
          <w:rFonts w:cs="Palemonas" w:ascii="Liberation Serif" w:hAnsi="Liberation Serif"/>
          <w:b w:val="false"/>
          <w:i w:val="false"/>
          <w:sz w:val="22"/>
          <w:szCs w:val="22"/>
        </w:rPr>
        <w:t xml:space="preserve">Tiekėjas, norėdamas iki pirkimo sutarties sudarymo ginčyti perkančiosios organizacijos sprendimus ar veiksmus, pirmiausia turi pateikti pretenziją perkančiajai organizacijai Viešųjų pirkimų įstatymo </w:t>
      </w:r>
      <w:r>
        <w:rPr>
          <w:rFonts w:cs="Palemonas" w:ascii="Liberation Serif" w:hAnsi="Liberation Serif"/>
          <w:b w:val="false"/>
          <w:i w:val="false"/>
          <w:color w:val="FF0066"/>
          <w:sz w:val="22"/>
          <w:szCs w:val="22"/>
        </w:rPr>
        <w:t xml:space="preserve">V </w:t>
      </w:r>
      <w:r>
        <w:rPr>
          <w:rFonts w:cs="Palemonas" w:ascii="Liberation Serif" w:hAnsi="Liberation Serif"/>
          <w:b w:val="false"/>
          <w:i w:val="false"/>
          <w:sz w:val="22"/>
          <w:szCs w:val="22"/>
        </w:rPr>
        <w:t>skyriuje nustatyta tvarka. Pretenzija turi būti pateikta CVP IS susirašinėjimo priemonėmis. Perkančiosios organizacijos sprendimas, priimtas išnagrinėjus tiekėjo pretenziją, gali būti skundžiamas teismui Viešųjų pirkimų įstatymo</w:t>
      </w:r>
      <w:r>
        <w:rPr>
          <w:rFonts w:cs="Palemonas" w:ascii="Liberation Serif" w:hAnsi="Liberation Serif"/>
          <w:b w:val="false"/>
          <w:i w:val="false"/>
          <w:color w:val="FF0066"/>
          <w:sz w:val="22"/>
          <w:szCs w:val="22"/>
        </w:rPr>
        <w:t xml:space="preserve"> V</w:t>
      </w:r>
      <w:r>
        <w:rPr>
          <w:rFonts w:cs="Palemonas" w:ascii="Liberation Serif" w:hAnsi="Liberation Serif"/>
          <w:b w:val="false"/>
          <w:i w:val="false"/>
          <w:sz w:val="22"/>
          <w:szCs w:val="22"/>
        </w:rPr>
        <w:t xml:space="preserve"> skyriuje nustatyta tvarka.</w:t>
      </w:r>
    </w:p>
    <w:p>
      <w:pPr>
        <w:pStyle w:val="Normal"/>
        <w:spacing w:lineRule="auto" w:line="276"/>
        <w:jc w:val="both"/>
        <w:rPr>
          <w:rFonts w:ascii="Liberation Serif" w:hAnsi="Liberation Serif" w:cs="Palemonas"/>
          <w:b w:val="false"/>
          <w:b w:val="false"/>
          <w:bCs w:val="false"/>
          <w:sz w:val="22"/>
          <w:szCs w:val="22"/>
        </w:rPr>
      </w:pPr>
      <w:r>
        <w:rPr>
          <w:rFonts w:cs="Palemonas" w:ascii="Liberation Serif" w:hAnsi="Liberation Serif"/>
          <w:b w:val="false"/>
          <w:bCs w:val="false"/>
          <w:sz w:val="22"/>
          <w:szCs w:val="22"/>
        </w:rPr>
      </w:r>
    </w:p>
    <w:p>
      <w:pPr>
        <w:pStyle w:val="Normal"/>
        <w:spacing w:lineRule="auto" w:line="276"/>
        <w:jc w:val="both"/>
        <w:rPr>
          <w:rFonts w:ascii="Liberation Serif" w:hAnsi="Liberation Serif" w:cs="Palemonas"/>
          <w:b w:val="false"/>
          <w:b w:val="false"/>
          <w:bCs w:val="false"/>
          <w:sz w:val="22"/>
          <w:szCs w:val="22"/>
        </w:rPr>
      </w:pPr>
      <w:r>
        <w:rPr>
          <w:rFonts w:cs="Palemonas" w:ascii="Liberation Serif" w:hAnsi="Liberation Serif"/>
          <w:b w:val="false"/>
          <w:bCs w:val="false"/>
          <w:sz w:val="22"/>
          <w:szCs w:val="22"/>
        </w:rPr>
      </w:r>
    </w:p>
    <w:p>
      <w:pPr>
        <w:sectPr>
          <w:headerReference w:type="default" r:id="rId6"/>
          <w:type w:val="nextPage"/>
          <w:pgSz w:w="11906" w:h="16838"/>
          <w:pgMar w:left="1701" w:right="567" w:header="567" w:top="698" w:footer="0" w:bottom="931" w:gutter="0"/>
          <w:pgNumType w:fmt="decimal"/>
          <w:formProt w:val="false"/>
          <w:textDirection w:val="lrTb"/>
          <w:docGrid w:type="default" w:linePitch="326" w:charSpace="4294961151"/>
        </w:sectPr>
        <w:pStyle w:val="Normal"/>
        <w:spacing w:lineRule="auto" w:line="276"/>
        <w:jc w:val="center"/>
        <w:rPr>
          <w:rFonts w:ascii="Liberation Serif" w:hAnsi="Liberation Serif"/>
          <w:sz w:val="24"/>
          <w:szCs w:val="24"/>
        </w:rPr>
      </w:pPr>
      <w:r>
        <w:rPr>
          <w:rFonts w:cs="Palemonas" w:ascii="Liberation Serif" w:hAnsi="Liberation Serif"/>
          <w:sz w:val="22"/>
          <w:szCs w:val="22"/>
        </w:rPr>
        <w:t>____________________________</w:t>
      </w:r>
    </w:p>
    <w:p>
      <w:pPr>
        <w:pStyle w:val="Normal"/>
        <w:spacing w:lineRule="auto" w:line="276"/>
        <w:jc w:val="left"/>
        <w:rPr>
          <w:rFonts w:ascii="Liberation Serif" w:hAnsi="Liberation Serif"/>
          <w:sz w:val="24"/>
          <w:szCs w:val="24"/>
        </w:rPr>
      </w:pPr>
      <w:r>
        <mc:AlternateContent>
          <mc:Choice Requires="wps">
            <w:drawing>
              <wp:anchor behindDoc="0" distT="0" distB="0" distL="114300" distR="0" simplePos="0" locked="0" layoutInCell="1" allowOverlap="1" relativeHeight="2">
                <wp:simplePos x="0" y="0"/>
                <wp:positionH relativeFrom="margin">
                  <wp:align>right</wp:align>
                </wp:positionH>
                <wp:positionV relativeFrom="paragraph">
                  <wp:posOffset>-227965</wp:posOffset>
                </wp:positionV>
                <wp:extent cx="1977390" cy="373380"/>
                <wp:effectExtent l="0" t="0" r="0" b="0"/>
                <wp:wrapSquare wrapText="bothSides"/>
                <wp:docPr id="2" name="Kadras1"/>
                <a:graphic xmlns:a="http://schemas.openxmlformats.org/drawingml/2006/main">
                  <a:graphicData uri="http://schemas.microsoft.com/office/word/2010/wordprocessingShape">
                    <wps:wsp>
                      <wps:cNvSpPr/>
                      <wps:spPr>
                        <a:xfrm>
                          <a:off x="0" y="0"/>
                          <a:ext cx="1976760" cy="372600"/>
                        </a:xfrm>
                        <a:prstGeom prst="rect">
                          <a:avLst/>
                        </a:prstGeom>
                        <a:noFill/>
                        <a:ln>
                          <a:noFill/>
                        </a:ln>
                      </wps:spPr>
                      <wps:style>
                        <a:lnRef idx="0"/>
                        <a:fillRef idx="0"/>
                        <a:effectRef idx="0"/>
                        <a:fontRef idx="minor"/>
                      </wps:style>
                      <wps:txbx>
                        <w:txbxContent>
                          <w:tbl>
                            <w:tblPr>
                              <w:tblW w:w="3078" w:type="dxa"/>
                              <w:jc w:val="left"/>
                              <w:tblInd w:w="108" w:type="dxa"/>
                              <w:tblBorders/>
                              <w:tblCellMar>
                                <w:top w:w="0" w:type="dxa"/>
                                <w:left w:w="108" w:type="dxa"/>
                                <w:bottom w:w="0" w:type="dxa"/>
                                <w:right w:w="108" w:type="dxa"/>
                              </w:tblCellMar>
                            </w:tblPr>
                            <w:tblGrid>
                              <w:gridCol w:w="3078"/>
                            </w:tblGrid>
                            <w:tr>
                              <w:trPr/>
                              <w:tc>
                                <w:tcPr>
                                  <w:tcW w:w="3078" w:type="dxa"/>
                                  <w:tcBorders/>
                                  <w:shd w:fill="auto" w:val="clear"/>
                                </w:tcPr>
                                <w:p>
                                  <w:pPr>
                                    <w:pStyle w:val="Normal"/>
                                    <w:snapToGrid w:val="false"/>
                                    <w:rPr>
                                      <w:color w:val="00000A"/>
                                    </w:rPr>
                                  </w:pPr>
                                  <w:r>
                                    <w:rPr>
                                      <w:color w:val="00000A"/>
                                    </w:rPr>
                                  </w:r>
                                </w:p>
                              </w:tc>
                            </w:tr>
                            <w:tr>
                              <w:trPr/>
                              <w:tc>
                                <w:tcPr>
                                  <w:tcW w:w="3078" w:type="dxa"/>
                                  <w:tcBorders/>
                                  <w:shd w:fill="auto" w:val="clear"/>
                                </w:tcPr>
                                <w:p>
                                  <w:pPr>
                                    <w:pStyle w:val="Normal"/>
                                    <w:rPr>
                                      <w:rFonts w:ascii="Palemonas" w:hAnsi="Palemonas" w:cs="Palemonas"/>
                                      <w:color w:val="00000A"/>
                                    </w:rPr>
                                  </w:pPr>
                                  <w:r>
                                    <w:rPr>
                                      <w:rFonts w:cs="Palemonas" w:ascii="Palemonas" w:hAnsi="Palemonas"/>
                                      <w:color w:val="00000A"/>
                                    </w:rPr>
                                  </w:r>
                                </w:p>
                              </w:tc>
                            </w:tr>
                          </w:tbl>
                          <w:p>
                            <w:pPr>
                              <w:pStyle w:val="Kadroturinys"/>
                              <w:rPr>
                                <w:color w:val="000000"/>
                              </w:rPr>
                            </w:pPr>
                            <w:r>
                              <w:rPr>
                                <w:color w:val="000000"/>
                              </w:rPr>
                            </w:r>
                          </w:p>
                        </w:txbxContent>
                      </wps:txbx>
                      <wps:bodyPr>
                        <a:noAutofit/>
                      </wps:bodyPr>
                    </wps:wsp>
                  </a:graphicData>
                </a:graphic>
              </wp:anchor>
            </w:drawing>
          </mc:Choice>
          <mc:Fallback>
            <w:pict>
              <v:rect id="shape_0" ID="Kadras1" stroked="f" style="position:absolute;margin-left:326.2pt;margin-top:-17.95pt;width:155.6pt;height:29.3pt;mso-position-horizontal:right;mso-position-horizontal-relative:margin">
                <w10:wrap type="none"/>
                <v:fill o:detectmouseclick="t" on="false"/>
                <v:stroke color="#3465a4" joinstyle="round" endcap="flat"/>
                <v:textbox>
                  <w:txbxContent>
                    <w:tbl>
                      <w:tblPr>
                        <w:tblW w:w="3078" w:type="dxa"/>
                        <w:jc w:val="left"/>
                        <w:tblInd w:w="108" w:type="dxa"/>
                        <w:tblBorders/>
                        <w:tblCellMar>
                          <w:top w:w="0" w:type="dxa"/>
                          <w:left w:w="108" w:type="dxa"/>
                          <w:bottom w:w="0" w:type="dxa"/>
                          <w:right w:w="108" w:type="dxa"/>
                        </w:tblCellMar>
                      </w:tblPr>
                      <w:tblGrid>
                        <w:gridCol w:w="3078"/>
                      </w:tblGrid>
                      <w:tr>
                        <w:trPr/>
                        <w:tc>
                          <w:tcPr>
                            <w:tcW w:w="3078" w:type="dxa"/>
                            <w:tcBorders/>
                            <w:shd w:fill="auto" w:val="clear"/>
                          </w:tcPr>
                          <w:p>
                            <w:pPr>
                              <w:pStyle w:val="Normal"/>
                              <w:snapToGrid w:val="false"/>
                              <w:rPr>
                                <w:color w:val="00000A"/>
                              </w:rPr>
                            </w:pPr>
                            <w:r>
                              <w:rPr>
                                <w:color w:val="00000A"/>
                              </w:rPr>
                            </w:r>
                          </w:p>
                        </w:tc>
                      </w:tr>
                      <w:tr>
                        <w:trPr/>
                        <w:tc>
                          <w:tcPr>
                            <w:tcW w:w="3078" w:type="dxa"/>
                            <w:tcBorders/>
                            <w:shd w:fill="auto" w:val="clear"/>
                          </w:tcPr>
                          <w:p>
                            <w:pPr>
                              <w:pStyle w:val="Normal"/>
                              <w:rPr>
                                <w:rFonts w:ascii="Palemonas" w:hAnsi="Palemonas" w:cs="Palemonas"/>
                                <w:color w:val="00000A"/>
                              </w:rPr>
                            </w:pPr>
                            <w:r>
                              <w:rPr>
                                <w:rFonts w:cs="Palemonas" w:ascii="Palemonas" w:hAnsi="Palemonas"/>
                                <w:color w:val="00000A"/>
                              </w:rPr>
                            </w:r>
                          </w:p>
                        </w:tc>
                      </w:tr>
                    </w:tbl>
                    <w:p>
                      <w:pPr>
                        <w:pStyle w:val="Kadroturinys"/>
                        <w:rPr>
                          <w:color w:val="000000"/>
                        </w:rPr>
                      </w:pPr>
                      <w:r>
                        <w:rPr>
                          <w:color w:val="000000"/>
                        </w:rPr>
                      </w:r>
                    </w:p>
                  </w:txbxContent>
                </v:textbox>
              </v:rect>
            </w:pict>
          </mc:Fallback>
        </mc:AlternateContent>
      </w:r>
      <w:r>
        <w:rPr>
          <w:rFonts w:ascii="Liberation Serif" w:hAnsi="Liberation Serif"/>
          <w:sz w:val="22"/>
          <w:szCs w:val="22"/>
        </w:rPr>
        <w:tab/>
      </w:r>
    </w:p>
    <w:p>
      <w:pPr>
        <w:pStyle w:val="Normal"/>
        <w:spacing w:lineRule="auto" w:line="276"/>
        <w:ind w:hanging="0"/>
        <w:jc w:val="both"/>
        <w:rPr>
          <w:rFonts w:ascii="Liberation Serif" w:hAnsi="Liberation Serif" w:eastAsia="Symbol"/>
          <w:sz w:val="22"/>
          <w:szCs w:val="22"/>
        </w:rPr>
      </w:pPr>
      <w:r>
        <w:rPr>
          <w:rFonts w:eastAsia="Symbol" w:ascii="Liberation Serif" w:hAnsi="Liberation Serif"/>
          <w:sz w:val="22"/>
          <w:szCs w:val="22"/>
        </w:rPr>
      </w:r>
    </w:p>
    <w:tbl>
      <w:tblPr>
        <w:tblW w:w="9944" w:type="dxa"/>
        <w:jc w:val="left"/>
        <w:tblInd w:w="-277" w:type="dxa"/>
        <w:tblBorders>
          <w:top w:val="single" w:sz="2" w:space="0" w:color="000001"/>
          <w:left w:val="single" w:sz="2" w:space="0" w:color="000001"/>
          <w:bottom w:val="single" w:sz="2" w:space="0" w:color="000001"/>
          <w:insideH w:val="single" w:sz="2" w:space="0" w:color="000001"/>
        </w:tblBorders>
        <w:tblCellMar>
          <w:top w:w="55" w:type="dxa"/>
          <w:left w:w="18" w:type="dxa"/>
          <w:bottom w:w="55" w:type="dxa"/>
          <w:right w:w="55" w:type="dxa"/>
        </w:tblCellMar>
      </w:tblPr>
      <w:tblGrid>
        <w:gridCol w:w="4425"/>
        <w:gridCol w:w="5518"/>
      </w:tblGrid>
      <w:tr>
        <w:trPr/>
        <w:tc>
          <w:tcPr>
            <w:tcW w:w="4425"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spacing w:lineRule="auto" w:line="276"/>
              <w:ind w:hanging="0"/>
              <w:jc w:val="both"/>
              <w:rPr>
                <w:rFonts w:ascii="Liberation Serif" w:hAnsi="Liberation Serif" w:eastAsia="Symbol"/>
                <w:sz w:val="20"/>
                <w:szCs w:val="20"/>
              </w:rPr>
            </w:pPr>
            <w:r>
              <w:rPr>
                <w:rFonts w:eastAsia="Symbol" w:ascii="Liberation Serif" w:hAnsi="Liberation Serif"/>
                <w:sz w:val="20"/>
                <w:szCs w:val="20"/>
              </w:rPr>
              <w:t xml:space="preserve">Perkančioji organizacija: </w:t>
            </w:r>
          </w:p>
          <w:p>
            <w:pPr>
              <w:pStyle w:val="Normal"/>
              <w:spacing w:lineRule="auto" w:line="276"/>
              <w:ind w:hanging="0"/>
              <w:jc w:val="both"/>
              <w:rPr>
                <w:rFonts w:ascii="Liberation Serif" w:hAnsi="Liberation Serif" w:eastAsia="Symbol"/>
                <w:sz w:val="20"/>
                <w:szCs w:val="20"/>
              </w:rPr>
            </w:pPr>
            <w:r>
              <w:rPr>
                <w:rFonts w:eastAsia="Symbol" w:ascii="Liberation Serif" w:hAnsi="Liberation Serif"/>
                <w:sz w:val="20"/>
                <w:szCs w:val="20"/>
              </w:rPr>
              <w:t>VšĮ LR VRM Poilsio ir reabilitacijos centras „Pušynas</w:t>
            </w:r>
          </w:p>
        </w:tc>
        <w:tc>
          <w:tcPr>
            <w:tcW w:w="55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Normal"/>
              <w:spacing w:lineRule="auto" w:line="276"/>
              <w:ind w:hanging="0"/>
              <w:jc w:val="right"/>
              <w:rPr>
                <w:sz w:val="20"/>
                <w:szCs w:val="20"/>
              </w:rPr>
            </w:pPr>
            <w:r>
              <w:rPr>
                <w:rFonts w:ascii="Liberation Serif" w:hAnsi="Liberation Serif"/>
                <w:b w:val="false"/>
                <w:bCs w:val="false"/>
                <w:sz w:val="20"/>
                <w:szCs w:val="20"/>
              </w:rPr>
              <w:t>Pirkimo dokumentų priedas Nr.1</w:t>
            </w:r>
          </w:p>
        </w:tc>
      </w:tr>
    </w:tbl>
    <w:p>
      <w:pPr>
        <w:pStyle w:val="Normal"/>
        <w:spacing w:lineRule="auto" w:line="276"/>
        <w:ind w:hanging="0"/>
        <w:jc w:val="center"/>
        <w:rPr/>
      </w:pPr>
      <w:r>
        <w:rPr>
          <w:rFonts w:ascii="Liberation Serif" w:hAnsi="Liberation Serif"/>
          <w:b/>
          <w:bCs w:val="false"/>
          <w:sz w:val="22"/>
          <w:szCs w:val="22"/>
        </w:rPr>
        <w:t>PASIŪLYMAS</w:t>
      </w:r>
    </w:p>
    <w:p>
      <w:pPr>
        <w:pStyle w:val="Normal"/>
        <w:spacing w:lineRule="auto" w:line="276"/>
        <w:ind w:hanging="0"/>
        <w:jc w:val="center"/>
        <w:rPr/>
      </w:pPr>
      <w:r>
        <w:rPr>
          <w:rFonts w:cs="Palemonas" w:ascii="Liberation Serif" w:hAnsi="Liberation Serif"/>
          <w:b/>
          <w:bCs/>
          <w:caps/>
          <w:sz w:val="22"/>
          <w:szCs w:val="22"/>
          <w:lang w:val="lt-LT"/>
        </w:rPr>
        <w:t xml:space="preserve">  </w:t>
      </w:r>
      <w:r>
        <w:rPr>
          <w:rFonts w:cs="Palemonas" w:ascii="Liberation Serif" w:hAnsi="Liberation Serif"/>
          <w:b/>
          <w:bCs/>
          <w:caps/>
          <w:sz w:val="22"/>
          <w:szCs w:val="22"/>
          <w:lang w:val="lt-LT"/>
        </w:rPr>
        <w:t xml:space="preserve">DĖL  DARŽOVIŲ IR VAISIŲ </w:t>
      </w:r>
      <w:r>
        <w:rPr>
          <w:rFonts w:cs="Times New Roman" w:ascii="Liberation Serif" w:hAnsi="Liberation Serif"/>
          <w:b/>
          <w:bCs/>
          <w:caps/>
          <w:sz w:val="22"/>
          <w:szCs w:val="22"/>
          <w:lang w:val="lt-LT"/>
        </w:rPr>
        <w:t xml:space="preserve"> </w:t>
      </w:r>
      <w:r>
        <w:rPr>
          <w:rFonts w:cs="Palemonas" w:ascii="Liberation Serif" w:hAnsi="Liberation Serif"/>
          <w:b/>
          <w:bCs/>
          <w:caps/>
          <w:sz w:val="22"/>
          <w:szCs w:val="22"/>
          <w:lang w:val="lt-LT"/>
        </w:rPr>
        <w:t xml:space="preserve">PIRKIMo </w:t>
      </w:r>
    </w:p>
    <w:p>
      <w:pPr>
        <w:pStyle w:val="Normal"/>
        <w:tabs>
          <w:tab w:val="left" w:pos="0" w:leader="none"/>
        </w:tabs>
        <w:spacing w:lineRule="auto" w:line="276"/>
        <w:jc w:val="center"/>
        <w:rPr>
          <w:rFonts w:ascii="Liberation Serif" w:hAnsi="Liberation Serif"/>
          <w:sz w:val="22"/>
          <w:szCs w:val="22"/>
        </w:rPr>
      </w:pPr>
      <w:r>
        <w:rPr>
          <w:rFonts w:cs="Palemonas" w:ascii="Liberation Serif" w:hAnsi="Liberation Serif"/>
          <w:b/>
          <w:sz w:val="22"/>
          <w:szCs w:val="22"/>
        </w:rPr>
        <w:t xml:space="preserve"> </w:t>
      </w:r>
    </w:p>
    <w:p>
      <w:pPr>
        <w:pStyle w:val="Normal"/>
        <w:shd w:val="clear" w:color="auto" w:fill="FFFFFF"/>
        <w:spacing w:lineRule="auto" w:line="276"/>
        <w:jc w:val="center"/>
        <w:rPr>
          <w:rFonts w:ascii="Liberation Serif" w:hAnsi="Liberation Serif"/>
          <w:sz w:val="24"/>
          <w:szCs w:val="24"/>
        </w:rPr>
      </w:pPr>
      <w:r>
        <w:rPr>
          <w:rFonts w:eastAsia="Calibri" w:ascii="Liberation Serif" w:hAnsi="Liberation Serif"/>
          <w:sz w:val="22"/>
          <w:szCs w:val="22"/>
        </w:rPr>
        <w:t>________________</w:t>
      </w:r>
      <w:r>
        <w:rPr>
          <w:rFonts w:eastAsia="Calibri" w:ascii="Liberation Serif" w:hAnsi="Liberation Serif"/>
          <w:b/>
          <w:bCs/>
          <w:color w:val="000000"/>
          <w:sz w:val="22"/>
          <w:szCs w:val="22"/>
        </w:rPr>
        <w:t xml:space="preserve"> </w:t>
      </w:r>
      <w:r>
        <w:rPr>
          <w:rFonts w:eastAsia="Calibri" w:ascii="Liberation Serif" w:hAnsi="Liberation Serif"/>
          <w:sz w:val="22"/>
          <w:szCs w:val="22"/>
        </w:rPr>
        <w:t>Nr.______</w:t>
      </w:r>
    </w:p>
    <w:p>
      <w:pPr>
        <w:pStyle w:val="Normal"/>
        <w:shd w:val="clear" w:color="auto" w:fill="FFFFFF"/>
        <w:spacing w:lineRule="auto" w:line="276"/>
        <w:jc w:val="center"/>
        <w:rPr>
          <w:rFonts w:ascii="Liberation Serif" w:hAnsi="Liberation Serif"/>
          <w:sz w:val="24"/>
          <w:szCs w:val="24"/>
        </w:rPr>
      </w:pPr>
      <w:r>
        <w:rPr>
          <w:rFonts w:eastAsia="Calibri" w:ascii="Liberation Serif" w:hAnsi="Liberation Serif"/>
          <w:bCs/>
          <w:color w:val="000000"/>
          <w:sz w:val="22"/>
          <w:szCs w:val="22"/>
        </w:rPr>
        <w:t>(Data)</w:t>
      </w:r>
    </w:p>
    <w:p>
      <w:pPr>
        <w:pStyle w:val="Normal"/>
        <w:shd w:val="clear" w:color="auto" w:fill="FFFFFF"/>
        <w:spacing w:lineRule="auto" w:line="276"/>
        <w:jc w:val="center"/>
        <w:rPr>
          <w:rFonts w:ascii="Liberation Serif" w:hAnsi="Liberation Serif"/>
          <w:sz w:val="24"/>
          <w:szCs w:val="24"/>
        </w:rPr>
      </w:pPr>
      <w:r>
        <w:rPr>
          <w:rFonts w:eastAsia="Calibri" w:ascii="Liberation Serif" w:hAnsi="Liberation Serif"/>
          <w:bCs/>
          <w:color w:val="000000"/>
          <w:sz w:val="22"/>
          <w:szCs w:val="22"/>
        </w:rPr>
        <w:t>_____________</w:t>
      </w:r>
    </w:p>
    <w:p>
      <w:pPr>
        <w:pStyle w:val="Normal"/>
        <w:shd w:val="clear" w:color="auto" w:fill="FFFFFF"/>
        <w:spacing w:lineRule="auto" w:line="276"/>
        <w:jc w:val="center"/>
        <w:rPr>
          <w:rFonts w:ascii="Liberation Serif" w:hAnsi="Liberation Serif"/>
          <w:sz w:val="22"/>
          <w:szCs w:val="22"/>
        </w:rPr>
      </w:pPr>
      <w:r>
        <w:rPr>
          <w:rFonts w:eastAsia="Calibri" w:ascii="Liberation Serif" w:hAnsi="Liberation Serif"/>
          <w:bCs/>
          <w:color w:val="000000"/>
          <w:sz w:val="22"/>
          <w:szCs w:val="22"/>
        </w:rPr>
        <w:t>(Sudarymo vieta)</w:t>
      </w:r>
    </w:p>
    <w:p>
      <w:pPr>
        <w:pStyle w:val="Normal"/>
        <w:spacing w:lineRule="auto" w:line="276"/>
        <w:ind w:firstLine="720"/>
        <w:jc w:val="both"/>
        <w:rPr>
          <w:rFonts w:ascii="Liberation Serif" w:hAnsi="Liberation Serif"/>
          <w:sz w:val="22"/>
          <w:szCs w:val="22"/>
        </w:rPr>
      </w:pPr>
      <w:r>
        <w:rPr>
          <w:rFonts w:ascii="Liberation Serif" w:hAnsi="Liberation Serif"/>
          <w:sz w:val="22"/>
          <w:szCs w:val="22"/>
        </w:rPr>
      </w:r>
    </w:p>
    <w:tbl>
      <w:tblPr>
        <w:tblW w:w="9750" w:type="dxa"/>
        <w:jc w:val="left"/>
        <w:tblInd w:w="-335"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8" w:type="dxa"/>
        </w:tblCellMar>
      </w:tblPr>
      <w:tblGrid>
        <w:gridCol w:w="4424"/>
        <w:gridCol w:w="5325"/>
      </w:tblGrid>
      <w:tr>
        <w:trPr/>
        <w:tc>
          <w:tcPr>
            <w:tcW w:w="442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Antrat3"/>
              <w:keepNext/>
              <w:widowControl/>
              <w:numPr>
                <w:ilvl w:val="2"/>
                <w:numId w:val="1"/>
              </w:numPr>
              <w:bidi w:val="0"/>
              <w:spacing w:lineRule="auto" w:line="276" w:before="0" w:after="0"/>
              <w:ind w:left="720" w:right="907" w:hanging="737"/>
              <w:jc w:val="both"/>
              <w:outlineLvl w:val="2"/>
              <w:rPr>
                <w:rFonts w:ascii="Liberation Serif" w:hAnsi="Liberation Serif"/>
                <w:sz w:val="24"/>
                <w:szCs w:val="24"/>
              </w:rPr>
            </w:pPr>
            <w:r>
              <w:rPr>
                <w:rFonts w:cs="Times New Roman" w:ascii="Liberation Serif" w:hAnsi="Liberation Serif"/>
                <w:b w:val="false"/>
                <w:sz w:val="22"/>
                <w:szCs w:val="22"/>
              </w:rPr>
              <w:t>Tiekėjo pavadinimas</w:t>
            </w:r>
          </w:p>
        </w:tc>
        <w:tc>
          <w:tcPr>
            <w:tcW w:w="53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cs="Times New Roman"/>
                <w:b w:val="false"/>
                <w:b w:val="false"/>
                <w:sz w:val="22"/>
                <w:szCs w:val="22"/>
              </w:rPr>
            </w:pPr>
            <w:r>
              <w:rPr>
                <w:rFonts w:cs="Times New Roman" w:ascii="Liberation Serif" w:hAnsi="Liberation Serif"/>
                <w:b w:val="false"/>
                <w:sz w:val="22"/>
                <w:szCs w:val="22"/>
              </w:rPr>
            </w:r>
          </w:p>
        </w:tc>
      </w:tr>
      <w:tr>
        <w:trPr/>
        <w:tc>
          <w:tcPr>
            <w:tcW w:w="442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spacing w:lineRule="auto" w:line="276"/>
              <w:jc w:val="both"/>
              <w:rPr>
                <w:rFonts w:ascii="Liberation Serif" w:hAnsi="Liberation Serif"/>
                <w:sz w:val="24"/>
                <w:szCs w:val="24"/>
              </w:rPr>
            </w:pPr>
            <w:r>
              <w:rPr>
                <w:rFonts w:ascii="Liberation Serif" w:hAnsi="Liberation Serif"/>
                <w:bCs/>
                <w:sz w:val="22"/>
                <w:szCs w:val="22"/>
              </w:rPr>
              <w:t>Tiekėjo adresas</w:t>
            </w:r>
          </w:p>
        </w:tc>
        <w:tc>
          <w:tcPr>
            <w:tcW w:w="53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bCs/>
                <w:sz w:val="22"/>
                <w:szCs w:val="22"/>
              </w:rPr>
            </w:pPr>
            <w:r>
              <w:rPr>
                <w:rFonts w:ascii="Liberation Serif" w:hAnsi="Liberation Serif"/>
                <w:bCs/>
                <w:sz w:val="22"/>
                <w:szCs w:val="22"/>
              </w:rPr>
            </w:r>
          </w:p>
        </w:tc>
      </w:tr>
      <w:tr>
        <w:trPr/>
        <w:tc>
          <w:tcPr>
            <w:tcW w:w="442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spacing w:lineRule="auto" w:line="276"/>
              <w:jc w:val="both"/>
              <w:rPr>
                <w:rFonts w:ascii="Liberation Serif" w:hAnsi="Liberation Serif"/>
                <w:sz w:val="24"/>
                <w:szCs w:val="24"/>
              </w:rPr>
            </w:pPr>
            <w:r>
              <w:rPr>
                <w:rFonts w:ascii="Liberation Serif" w:hAnsi="Liberation Serif"/>
                <w:bCs/>
                <w:sz w:val="22"/>
                <w:szCs w:val="22"/>
              </w:rPr>
              <w:t>Įmonės kodas</w:t>
            </w:r>
          </w:p>
        </w:tc>
        <w:tc>
          <w:tcPr>
            <w:tcW w:w="53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bCs/>
                <w:sz w:val="22"/>
                <w:szCs w:val="22"/>
              </w:rPr>
            </w:pPr>
            <w:r>
              <w:rPr>
                <w:rFonts w:ascii="Liberation Serif" w:hAnsi="Liberation Serif"/>
                <w:bCs/>
                <w:sz w:val="22"/>
                <w:szCs w:val="22"/>
              </w:rPr>
            </w:r>
          </w:p>
        </w:tc>
      </w:tr>
      <w:tr>
        <w:trPr/>
        <w:tc>
          <w:tcPr>
            <w:tcW w:w="442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spacing w:lineRule="auto" w:line="276"/>
              <w:jc w:val="both"/>
              <w:rPr>
                <w:rFonts w:ascii="Liberation Serif" w:hAnsi="Liberation Serif"/>
                <w:sz w:val="24"/>
                <w:szCs w:val="24"/>
              </w:rPr>
            </w:pPr>
            <w:r>
              <w:rPr>
                <w:rFonts w:ascii="Liberation Serif" w:hAnsi="Liberation Serif"/>
                <w:bCs/>
                <w:sz w:val="22"/>
                <w:szCs w:val="22"/>
              </w:rPr>
              <w:t>PVM mokėtojo kodas</w:t>
            </w:r>
          </w:p>
        </w:tc>
        <w:tc>
          <w:tcPr>
            <w:tcW w:w="53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bCs/>
                <w:sz w:val="22"/>
                <w:szCs w:val="22"/>
              </w:rPr>
            </w:pPr>
            <w:r>
              <w:rPr>
                <w:rFonts w:ascii="Liberation Serif" w:hAnsi="Liberation Serif"/>
                <w:bCs/>
                <w:sz w:val="22"/>
                <w:szCs w:val="22"/>
              </w:rPr>
            </w:r>
          </w:p>
        </w:tc>
      </w:tr>
      <w:tr>
        <w:trPr/>
        <w:tc>
          <w:tcPr>
            <w:tcW w:w="442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spacing w:lineRule="auto" w:line="276"/>
              <w:jc w:val="both"/>
              <w:rPr>
                <w:rFonts w:ascii="Liberation Serif" w:hAnsi="Liberation Serif"/>
                <w:sz w:val="24"/>
                <w:szCs w:val="24"/>
              </w:rPr>
            </w:pPr>
            <w:r>
              <w:rPr>
                <w:rFonts w:ascii="Liberation Serif" w:hAnsi="Liberation Serif"/>
                <w:bCs/>
                <w:sz w:val="22"/>
                <w:szCs w:val="22"/>
              </w:rPr>
              <w:t>Banko pavadinimas</w:t>
            </w:r>
          </w:p>
        </w:tc>
        <w:tc>
          <w:tcPr>
            <w:tcW w:w="53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bidi w:val="0"/>
              <w:snapToGrid w:val="false"/>
              <w:spacing w:lineRule="auto" w:line="276"/>
              <w:ind w:left="0" w:right="737" w:hanging="0"/>
              <w:jc w:val="both"/>
              <w:rPr>
                <w:rFonts w:ascii="Liberation Serif" w:hAnsi="Liberation Serif"/>
                <w:bCs/>
                <w:sz w:val="22"/>
                <w:szCs w:val="22"/>
              </w:rPr>
            </w:pPr>
            <w:r>
              <w:rPr>
                <w:rFonts w:ascii="Liberation Serif" w:hAnsi="Liberation Serif"/>
                <w:bCs/>
                <w:sz w:val="22"/>
                <w:szCs w:val="22"/>
              </w:rPr>
            </w:r>
          </w:p>
        </w:tc>
      </w:tr>
      <w:tr>
        <w:trPr/>
        <w:tc>
          <w:tcPr>
            <w:tcW w:w="442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spacing w:lineRule="auto" w:line="276"/>
              <w:jc w:val="both"/>
              <w:rPr>
                <w:rFonts w:ascii="Liberation Serif" w:hAnsi="Liberation Serif"/>
                <w:sz w:val="24"/>
                <w:szCs w:val="24"/>
              </w:rPr>
            </w:pPr>
            <w:r>
              <w:rPr>
                <w:rFonts w:ascii="Liberation Serif" w:hAnsi="Liberation Serif"/>
                <w:bCs/>
                <w:sz w:val="22"/>
                <w:szCs w:val="22"/>
              </w:rPr>
              <w:t>Atsiskaitomos sąskaitos Nr.</w:t>
            </w:r>
          </w:p>
        </w:tc>
        <w:tc>
          <w:tcPr>
            <w:tcW w:w="53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bCs/>
                <w:sz w:val="22"/>
                <w:szCs w:val="22"/>
              </w:rPr>
            </w:pPr>
            <w:r>
              <w:rPr>
                <w:rFonts w:ascii="Liberation Serif" w:hAnsi="Liberation Serif"/>
                <w:bCs/>
                <w:sz w:val="22"/>
                <w:szCs w:val="22"/>
              </w:rPr>
            </w:r>
          </w:p>
        </w:tc>
      </w:tr>
      <w:tr>
        <w:trPr/>
        <w:tc>
          <w:tcPr>
            <w:tcW w:w="4424"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uto" w:line="276"/>
              <w:jc w:val="both"/>
              <w:rPr>
                <w:rFonts w:ascii="Liberation Serif" w:hAnsi="Liberation Serif"/>
                <w:sz w:val="24"/>
                <w:szCs w:val="24"/>
              </w:rPr>
            </w:pPr>
            <w:r>
              <w:rPr>
                <w:rFonts w:ascii="Liberation Serif" w:hAnsi="Liberation Serif"/>
                <w:bCs/>
                <w:sz w:val="22"/>
                <w:szCs w:val="22"/>
              </w:rPr>
              <w:t>Telefono numeris</w:t>
            </w:r>
          </w:p>
        </w:tc>
        <w:tc>
          <w:tcPr>
            <w:tcW w:w="53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bCs/>
                <w:sz w:val="22"/>
                <w:szCs w:val="22"/>
              </w:rPr>
            </w:pPr>
            <w:r>
              <w:rPr>
                <w:rFonts w:ascii="Liberation Serif" w:hAnsi="Liberation Serif"/>
                <w:bCs/>
                <w:sz w:val="22"/>
                <w:szCs w:val="22"/>
              </w:rPr>
            </w:r>
          </w:p>
        </w:tc>
      </w:tr>
      <w:tr>
        <w:trPr/>
        <w:tc>
          <w:tcPr>
            <w:tcW w:w="4424"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uto" w:line="276"/>
              <w:jc w:val="both"/>
              <w:rPr>
                <w:rFonts w:ascii="Liberation Serif" w:hAnsi="Liberation Serif"/>
                <w:sz w:val="24"/>
                <w:szCs w:val="24"/>
              </w:rPr>
            </w:pPr>
            <w:r>
              <w:rPr>
                <w:rFonts w:ascii="Liberation Serif" w:hAnsi="Liberation Serif"/>
                <w:bCs/>
                <w:sz w:val="22"/>
                <w:szCs w:val="22"/>
              </w:rPr>
              <w:t>Fakso numeris</w:t>
            </w:r>
          </w:p>
        </w:tc>
        <w:tc>
          <w:tcPr>
            <w:tcW w:w="53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bCs/>
                <w:sz w:val="22"/>
                <w:szCs w:val="22"/>
              </w:rPr>
            </w:pPr>
            <w:r>
              <w:rPr>
                <w:rFonts w:ascii="Liberation Serif" w:hAnsi="Liberation Serif"/>
                <w:bCs/>
                <w:sz w:val="22"/>
                <w:szCs w:val="22"/>
              </w:rPr>
            </w:r>
          </w:p>
        </w:tc>
      </w:tr>
      <w:tr>
        <w:trPr/>
        <w:tc>
          <w:tcPr>
            <w:tcW w:w="442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spacing w:lineRule="auto" w:line="276"/>
              <w:jc w:val="both"/>
              <w:rPr>
                <w:rFonts w:ascii="Liberation Serif" w:hAnsi="Liberation Serif"/>
                <w:sz w:val="24"/>
                <w:szCs w:val="24"/>
              </w:rPr>
            </w:pPr>
            <w:r>
              <w:rPr>
                <w:rFonts w:ascii="Liberation Serif" w:hAnsi="Liberation Serif"/>
                <w:bCs/>
                <w:sz w:val="22"/>
                <w:szCs w:val="22"/>
              </w:rPr>
              <w:t>El. pašto adresas</w:t>
            </w:r>
          </w:p>
        </w:tc>
        <w:tc>
          <w:tcPr>
            <w:tcW w:w="53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bCs/>
                <w:sz w:val="22"/>
                <w:szCs w:val="22"/>
              </w:rPr>
            </w:pPr>
            <w:r>
              <w:rPr>
                <w:rFonts w:ascii="Liberation Serif" w:hAnsi="Liberation Serif"/>
                <w:bCs/>
                <w:sz w:val="22"/>
                <w:szCs w:val="22"/>
              </w:rPr>
            </w:r>
          </w:p>
        </w:tc>
      </w:tr>
      <w:tr>
        <w:trPr/>
        <w:tc>
          <w:tcPr>
            <w:tcW w:w="442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spacing w:lineRule="auto" w:line="276"/>
              <w:jc w:val="both"/>
              <w:rPr>
                <w:rFonts w:ascii="Liberation Serif" w:hAnsi="Liberation Serif"/>
                <w:sz w:val="24"/>
                <w:szCs w:val="24"/>
              </w:rPr>
            </w:pPr>
            <w:r>
              <w:rPr>
                <w:rFonts w:ascii="Liberation Serif" w:hAnsi="Liberation Serif"/>
                <w:sz w:val="22"/>
                <w:szCs w:val="22"/>
              </w:rPr>
              <w:t>Asmens, teikiančio pasiūlymą, pareigos, vardas ir pavardė</w:t>
            </w:r>
          </w:p>
        </w:tc>
        <w:tc>
          <w:tcPr>
            <w:tcW w:w="53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bCs/>
                <w:sz w:val="22"/>
                <w:szCs w:val="22"/>
              </w:rPr>
            </w:pPr>
            <w:r>
              <w:rPr>
                <w:rFonts w:ascii="Liberation Serif" w:hAnsi="Liberation Serif"/>
                <w:bCs/>
                <w:sz w:val="22"/>
                <w:szCs w:val="22"/>
              </w:rPr>
            </w:r>
          </w:p>
        </w:tc>
      </w:tr>
    </w:tbl>
    <w:p>
      <w:pPr>
        <w:pStyle w:val="Normal"/>
        <w:spacing w:lineRule="auto" w:line="276"/>
        <w:ind w:hanging="0"/>
        <w:jc w:val="both"/>
        <w:rPr>
          <w:rFonts w:ascii="Liberation Serif" w:hAnsi="Liberation Serif"/>
          <w:sz w:val="22"/>
          <w:szCs w:val="22"/>
        </w:rPr>
      </w:pPr>
      <w:r>
        <w:rPr>
          <w:rFonts w:ascii="Liberation Serif" w:hAnsi="Liberation Serif"/>
          <w:sz w:val="22"/>
          <w:szCs w:val="22"/>
        </w:rPr>
      </w:r>
    </w:p>
    <w:p>
      <w:pPr>
        <w:pStyle w:val="Normal"/>
        <w:spacing w:lineRule="auto" w:line="276"/>
        <w:ind w:hanging="0"/>
        <w:jc w:val="both"/>
        <w:rPr>
          <w:rFonts w:ascii="Liberation Serif" w:hAnsi="Liberation Serif"/>
          <w:sz w:val="24"/>
          <w:szCs w:val="24"/>
        </w:rPr>
      </w:pPr>
      <w:r>
        <w:rPr>
          <w:rFonts w:ascii="Liberation Serif" w:hAnsi="Liberation Serif"/>
          <w:sz w:val="22"/>
          <w:szCs w:val="22"/>
        </w:rPr>
        <w:t>Šiuo pasiūlymu pažymime, kad sutinkame su visomis pirkimo sąlygomis, nustatytomis :</w:t>
      </w:r>
    </w:p>
    <w:p>
      <w:pPr>
        <w:pStyle w:val="Normal"/>
        <w:numPr>
          <w:ilvl w:val="0"/>
          <w:numId w:val="2"/>
        </w:numPr>
        <w:spacing w:lineRule="auto" w:line="276"/>
        <w:jc w:val="both"/>
        <w:rPr>
          <w:rFonts w:ascii="Liberation Serif" w:hAnsi="Liberation Serif"/>
          <w:sz w:val="24"/>
          <w:szCs w:val="24"/>
        </w:rPr>
      </w:pPr>
      <w:r>
        <w:rPr>
          <w:rFonts w:ascii="Liberation Serif" w:hAnsi="Liberation Serif"/>
          <w:sz w:val="22"/>
          <w:szCs w:val="22"/>
        </w:rPr>
        <w:t>Tiekėjų apklausos sąlygose;</w:t>
      </w:r>
    </w:p>
    <w:p>
      <w:pPr>
        <w:pStyle w:val="Normal"/>
        <w:numPr>
          <w:ilvl w:val="0"/>
          <w:numId w:val="2"/>
        </w:numPr>
        <w:spacing w:lineRule="auto" w:line="276"/>
        <w:jc w:val="both"/>
        <w:rPr>
          <w:rFonts w:ascii="Liberation Serif" w:hAnsi="Liberation Serif"/>
          <w:sz w:val="24"/>
          <w:szCs w:val="24"/>
        </w:rPr>
      </w:pPr>
      <w:r>
        <w:rPr>
          <w:rFonts w:ascii="Liberation Serif" w:hAnsi="Liberation Serif"/>
          <w:sz w:val="22"/>
          <w:szCs w:val="22"/>
        </w:rPr>
        <w:t>Kituose pirkimų dokumentuose.</w:t>
      </w:r>
    </w:p>
    <w:p>
      <w:pPr>
        <w:pStyle w:val="Normal"/>
        <w:widowControl/>
        <w:ind w:hanging="0"/>
        <w:jc w:val="both"/>
        <w:rPr>
          <w:rFonts w:ascii="Liberation Serif" w:hAnsi="Liberation Serif" w:cs="Times New Roman"/>
          <w:sz w:val="22"/>
          <w:szCs w:val="22"/>
          <w:lang w:eastAsia="en-US"/>
        </w:rPr>
      </w:pPr>
      <w:r>
        <w:rPr>
          <w:rFonts w:cs="Times New Roman" w:ascii="Liberation Serif" w:hAnsi="Liberation Serif"/>
          <w:sz w:val="22"/>
          <w:szCs w:val="22"/>
          <w:lang w:eastAsia="en-US"/>
        </w:rPr>
      </w:r>
    </w:p>
    <w:p>
      <w:pPr>
        <w:pStyle w:val="Normal"/>
        <w:widowControl/>
        <w:ind w:hanging="0"/>
        <w:jc w:val="both"/>
        <w:rPr>
          <w:rFonts w:ascii="Liberation Serif" w:hAnsi="Liberation Serif"/>
          <w:sz w:val="22"/>
          <w:szCs w:val="22"/>
        </w:rPr>
      </w:pPr>
      <w:r>
        <w:rPr>
          <w:rFonts w:cs="Times New Roman" w:ascii="Liberation Serif" w:hAnsi="Liberation Serif"/>
          <w:sz w:val="22"/>
          <w:szCs w:val="22"/>
          <w:lang w:eastAsia="en-US"/>
        </w:rPr>
        <w:t>Taip pat patvirtiname, kad visa mūsų pasiūlyme pateikta informacija yra teisinga ir kad mes nenuslėpėme jokios informacijos, kurią buvo prašoma pateikti pirkimo dokumentuose. Taip pat patvirtiname, kad nedalyvavome rengiant pirkimo dokumentus, o taip pat nesame susiję su jokia kita šioje apklausoje dalyvaujančia įmone ar kita suinteresuota šalimi.</w:t>
      </w:r>
    </w:p>
    <w:p>
      <w:pPr>
        <w:pStyle w:val="Normal"/>
        <w:widowControl/>
        <w:ind w:hanging="0"/>
        <w:jc w:val="both"/>
        <w:rPr>
          <w:rFonts w:ascii="Liberation Serif" w:hAnsi="Liberation Serif" w:cs="Times New Roman"/>
          <w:sz w:val="22"/>
          <w:szCs w:val="22"/>
          <w:lang w:eastAsia="en-US"/>
        </w:rPr>
      </w:pPr>
      <w:r>
        <w:rPr>
          <w:rFonts w:cs="Times New Roman" w:ascii="Liberation Serif" w:hAnsi="Liberation Serif"/>
          <w:sz w:val="22"/>
          <w:szCs w:val="22"/>
          <w:lang w:eastAsia="en-US"/>
        </w:rPr>
      </w:r>
    </w:p>
    <w:p>
      <w:pPr>
        <w:pStyle w:val="Normal"/>
        <w:widowControl/>
        <w:ind w:hanging="0"/>
        <w:jc w:val="both"/>
        <w:rPr>
          <w:rFonts w:ascii="Liberation Serif" w:hAnsi="Liberation Serif"/>
          <w:sz w:val="22"/>
          <w:szCs w:val="22"/>
        </w:rPr>
      </w:pPr>
      <w:r>
        <w:rPr>
          <w:rFonts w:cs="Times New Roman" w:ascii="Liberation Serif" w:hAnsi="Liberation Serif"/>
          <w:sz w:val="22"/>
          <w:szCs w:val="22"/>
          <w:lang w:eastAsia="en-US"/>
        </w:rPr>
        <w:t>Suprantame, kad išaiškėjus aukščiau nurodytoms aplinkybėms, būsime pašalinti iš šios apklausos ir mūsų pateiktas pasiūlymas bus atmestas.</w:t>
      </w:r>
    </w:p>
    <w:p>
      <w:pPr>
        <w:pStyle w:val="Normal"/>
        <w:widowControl/>
        <w:ind w:hanging="0"/>
        <w:jc w:val="both"/>
        <w:rPr>
          <w:rFonts w:ascii="Liberation Serif" w:hAnsi="Liberation Serif" w:cs="Times New Roman"/>
          <w:sz w:val="22"/>
          <w:szCs w:val="22"/>
          <w:lang w:eastAsia="en-US"/>
        </w:rPr>
      </w:pPr>
      <w:r>
        <w:rPr>
          <w:rFonts w:cs="Times New Roman" w:ascii="Liberation Serif" w:hAnsi="Liberation Serif"/>
          <w:sz w:val="22"/>
          <w:szCs w:val="22"/>
          <w:lang w:eastAsia="en-US"/>
        </w:rPr>
      </w:r>
    </w:p>
    <w:p>
      <w:pPr>
        <w:pStyle w:val="Normal"/>
        <w:widowControl/>
        <w:numPr>
          <w:ilvl w:val="0"/>
          <w:numId w:val="0"/>
        </w:numPr>
        <w:spacing w:lineRule="auto" w:line="276"/>
        <w:ind w:hanging="0"/>
        <w:jc w:val="both"/>
        <w:rPr>
          <w:rFonts w:ascii="Liberation Serif" w:hAnsi="Liberation Serif"/>
          <w:sz w:val="24"/>
          <w:szCs w:val="24"/>
        </w:rPr>
      </w:pPr>
      <w:r>
        <w:rPr>
          <w:rFonts w:cs="Times New Roman" w:ascii="Liberation Serif" w:hAnsi="Liberation Serif"/>
          <w:sz w:val="22"/>
          <w:szCs w:val="22"/>
          <w:lang w:eastAsia="en-US"/>
        </w:rPr>
        <w:t xml:space="preserve">Atsižvelgdami į pirkimo dokumentuose išdėstytas sąlygas, teikiame savo pasiūlymą. </w:t>
      </w:r>
    </w:p>
    <w:p>
      <w:pPr>
        <w:pStyle w:val="Normal"/>
        <w:widowControl/>
        <w:numPr>
          <w:ilvl w:val="0"/>
          <w:numId w:val="0"/>
        </w:numPr>
        <w:spacing w:lineRule="auto" w:line="276"/>
        <w:ind w:hanging="0"/>
        <w:jc w:val="both"/>
        <w:rPr>
          <w:rFonts w:ascii="Liberation Serif" w:hAnsi="Liberation Serif" w:cs="Times New Roman"/>
          <w:sz w:val="22"/>
          <w:szCs w:val="22"/>
          <w:lang w:eastAsia="en-US"/>
        </w:rPr>
      </w:pPr>
      <w:r>
        <w:rPr>
          <w:rFonts w:cs="Times New Roman" w:ascii="Liberation Serif" w:hAnsi="Liberation Serif"/>
          <w:sz w:val="22"/>
          <w:szCs w:val="22"/>
          <w:lang w:eastAsia="en-US"/>
        </w:rPr>
      </w:r>
    </w:p>
    <w:p>
      <w:pPr>
        <w:pStyle w:val="Normal"/>
        <w:spacing w:lineRule="auto" w:line="276"/>
        <w:ind w:hanging="0"/>
        <w:jc w:val="both"/>
        <w:rPr/>
      </w:pPr>
      <w:r>
        <w:rPr>
          <w:rFonts w:cs="Palemonas" w:ascii="Liberation Serif" w:hAnsi="Liberation Serif"/>
          <w:b/>
          <w:bCs/>
          <w:i w:val="false"/>
          <w:iCs w:val="false"/>
          <w:color w:val="000000"/>
          <w:sz w:val="22"/>
          <w:szCs w:val="22"/>
          <w:lang w:val="lt-LT"/>
        </w:rPr>
        <w:t>1. Mes siūlome parduoti (į šią sumą įskaičiuotos visos išlaidos ir visi mokesčiai):</w:t>
      </w:r>
    </w:p>
    <w:p>
      <w:pPr>
        <w:pStyle w:val="Normal"/>
        <w:spacing w:lineRule="auto" w:line="276"/>
        <w:ind w:hanging="0"/>
        <w:jc w:val="both"/>
        <w:rPr/>
      </w:pPr>
      <w:r>
        <w:rPr>
          <w:rFonts w:cs="Palemonas" w:ascii="Liberation Serif" w:hAnsi="Liberation Serif"/>
          <w:b/>
          <w:bCs/>
          <w:i w:val="false"/>
          <w:iCs w:val="false"/>
          <w:color w:val="000000"/>
          <w:sz w:val="22"/>
          <w:szCs w:val="22"/>
          <w:u w:val="single"/>
          <w:lang w:val="lt-LT"/>
        </w:rPr>
        <w:t xml:space="preserve"> </w:t>
      </w:r>
      <w:r>
        <w:rPr>
          <w:rFonts w:cs="Palemonas" w:ascii="Liberation Serif" w:hAnsi="Liberation Serif"/>
          <w:b/>
          <w:bCs/>
          <w:i w:val="false"/>
          <w:iCs w:val="false"/>
          <w:color w:val="000000"/>
          <w:sz w:val="22"/>
          <w:szCs w:val="22"/>
          <w:u w:val="single"/>
          <w:lang w:val="lt-LT"/>
        </w:rPr>
        <w:t xml:space="preserve">I pirkimo dalis „Daržoves“, </w:t>
      </w:r>
      <w:r>
        <w:rPr>
          <w:rFonts w:cs="Palemonas" w:ascii="Liberation Serif" w:hAnsi="Liberation Serif"/>
          <w:b/>
          <w:bCs/>
          <w:i w:val="false"/>
          <w:iCs w:val="false"/>
          <w:color w:val="000000"/>
          <w:sz w:val="22"/>
          <w:szCs w:val="22"/>
          <w:u w:val="single"/>
          <w:lang w:val="lt-LT"/>
        </w:rPr>
        <w:t>a</w:t>
      </w:r>
      <w:r>
        <w:rPr>
          <w:rFonts w:cs="Palemonas" w:ascii="Liberation Serif" w:hAnsi="Liberation Serif"/>
          <w:b/>
          <w:bCs/>
          <w:i w:val="false"/>
          <w:iCs w:val="false"/>
          <w:color w:val="000000"/>
          <w:sz w:val="22"/>
          <w:szCs w:val="22"/>
          <w:lang w:val="lt-LT"/>
        </w:rPr>
        <w:t xml:space="preserve">titinkančias pirkimo dokumentų techninėje specifikacijoje nurodytus reikalavimus ( </w:t>
      </w:r>
      <w:bookmarkStart w:id="11" w:name="__DdeLink__9860_1773568220"/>
      <w:r>
        <w:rPr>
          <w:rFonts w:cs="Palemonas" w:ascii="Liberation Serif" w:hAnsi="Liberation Serif"/>
          <w:b/>
          <w:bCs/>
          <w:i w:val="false"/>
          <w:iCs w:val="false"/>
          <w:color w:val="000000"/>
          <w:sz w:val="22"/>
          <w:szCs w:val="22"/>
          <w:lang w:val="lt-LT"/>
        </w:rPr>
        <w:t xml:space="preserve">Pirkimo dokumentų priedas Nr.2 Techninė specifikacija I pirkimo dalis „Daržovės“ </w:t>
      </w:r>
      <w:bookmarkEnd w:id="11"/>
      <w:r>
        <w:rPr>
          <w:rFonts w:cs="Palemonas" w:ascii="Liberation Serif" w:hAnsi="Liberation Serif"/>
          <w:b/>
          <w:bCs/>
          <w:i w:val="false"/>
          <w:iCs w:val="false"/>
          <w:color w:val="000000"/>
          <w:sz w:val="22"/>
          <w:szCs w:val="22"/>
          <w:lang w:val="lt-LT"/>
        </w:rPr>
        <w:t>)  už:</w:t>
      </w:r>
    </w:p>
    <w:p>
      <w:pPr>
        <w:pStyle w:val="Normal"/>
        <w:spacing w:lineRule="auto" w:line="276"/>
        <w:ind w:hanging="0"/>
        <w:jc w:val="both"/>
        <w:rPr/>
      </w:pPr>
      <w:r>
        <w:rPr>
          <w:rFonts w:cs="Palemonas" w:ascii="Liberation Serif" w:hAnsi="Liberation Serif"/>
          <w:b/>
          <w:bCs/>
          <w:i w:val="false"/>
          <w:iCs w:val="false"/>
          <w:color w:val="000000"/>
          <w:sz w:val="22"/>
          <w:szCs w:val="22"/>
          <w:lang w:val="lt-LT"/>
        </w:rPr>
        <w:t>B</w:t>
      </w:r>
      <w:r>
        <w:rPr>
          <w:rFonts w:cs="Palemonas" w:ascii="Liberation Serif" w:hAnsi="Liberation Serif"/>
          <w:b/>
          <w:bCs/>
          <w:i w:val="false"/>
          <w:iCs w:val="false"/>
          <w:color w:val="000000"/>
          <w:sz w:val="22"/>
          <w:szCs w:val="22"/>
          <w:lang w:val="lt-LT"/>
        </w:rPr>
        <w:t xml:space="preserve">endrą  </w:t>
      </w:r>
      <w:r>
        <w:rPr>
          <w:rFonts w:ascii="Liberation Serif" w:hAnsi="Liberation Serif"/>
          <w:b/>
          <w:bCs/>
          <w:i/>
          <w:color w:val="000000"/>
          <w:sz w:val="22"/>
          <w:szCs w:val="22"/>
        </w:rPr>
        <w:t xml:space="preserve"> ___________Eur be PVM sumą. </w:t>
      </w:r>
    </w:p>
    <w:p>
      <w:pPr>
        <w:pStyle w:val="Normal"/>
        <w:spacing w:lineRule="auto" w:line="276"/>
        <w:ind w:hanging="0"/>
        <w:jc w:val="both"/>
        <w:rPr>
          <w:rFonts w:ascii="Liberation Serif" w:hAnsi="Liberation Serif"/>
          <w:b/>
          <w:b/>
          <w:bCs/>
          <w:i/>
          <w:i/>
          <w:color w:val="000000"/>
          <w:sz w:val="22"/>
          <w:szCs w:val="22"/>
        </w:rPr>
      </w:pPr>
      <w:r>
        <w:rPr/>
      </w:r>
    </w:p>
    <w:p>
      <w:pPr>
        <w:pStyle w:val="Normal"/>
        <w:spacing w:lineRule="auto" w:line="276"/>
        <w:ind w:hanging="0"/>
        <w:jc w:val="both"/>
        <w:rPr/>
      </w:pPr>
      <w:r>
        <w:rPr>
          <w:rFonts w:ascii="Liberation Serif" w:hAnsi="Liberation Serif"/>
          <w:b/>
          <w:bCs/>
          <w:i/>
          <w:color w:val="000000"/>
          <w:sz w:val="22"/>
          <w:szCs w:val="22"/>
        </w:rPr>
        <w:t>PVM sudaro -                Eur.</w:t>
      </w:r>
    </w:p>
    <w:p>
      <w:pPr>
        <w:pStyle w:val="Normal"/>
        <w:spacing w:lineRule="auto" w:line="276"/>
        <w:ind w:hanging="0"/>
        <w:jc w:val="both"/>
        <w:rPr>
          <w:rFonts w:ascii="Liberation Serif" w:hAnsi="Liberation Serif"/>
          <w:b/>
          <w:b/>
          <w:bCs/>
          <w:i/>
          <w:i/>
          <w:color w:val="000000"/>
          <w:sz w:val="22"/>
          <w:szCs w:val="22"/>
        </w:rPr>
      </w:pPr>
      <w:r>
        <w:rPr/>
      </w:r>
    </w:p>
    <w:p>
      <w:pPr>
        <w:pStyle w:val="Normal"/>
        <w:spacing w:lineRule="auto" w:line="276"/>
        <w:ind w:hanging="0"/>
        <w:jc w:val="both"/>
        <w:rPr/>
      </w:pPr>
      <w:r>
        <w:rPr>
          <w:rFonts w:ascii="Liberation Serif" w:hAnsi="Liberation Serif"/>
          <w:b/>
          <w:bCs/>
          <w:i/>
          <w:color w:val="000000"/>
          <w:sz w:val="22"/>
          <w:szCs w:val="22"/>
        </w:rPr>
        <w:t>Viso_______________________Eur su PVM (_________________________________________)</w:t>
      </w:r>
    </w:p>
    <w:p>
      <w:pPr>
        <w:pStyle w:val="Normal"/>
        <w:spacing w:lineRule="auto" w:line="276"/>
        <w:ind w:hanging="0"/>
        <w:jc w:val="both"/>
        <w:rPr/>
      </w:pPr>
      <w:r>
        <w:rPr>
          <w:rFonts w:ascii="Liberation Serif" w:hAnsi="Liberation Serif"/>
          <w:b/>
          <w:bCs/>
          <w:i/>
          <w:color w:val="000000"/>
          <w:sz w:val="22"/>
          <w:szCs w:val="22"/>
        </w:rPr>
        <w:t xml:space="preserve">                                                                                           </w:t>
      </w:r>
      <w:r>
        <w:rPr>
          <w:rFonts w:ascii="Liberation Serif" w:hAnsi="Liberation Serif"/>
          <w:b/>
          <w:bCs/>
          <w:i/>
          <w:color w:val="000000"/>
          <w:sz w:val="22"/>
          <w:szCs w:val="22"/>
        </w:rPr>
        <w:t>(suma su PVM žodžiais)</w:t>
      </w:r>
    </w:p>
    <w:p>
      <w:pPr>
        <w:pStyle w:val="Normal"/>
        <w:spacing w:lineRule="auto" w:line="276"/>
        <w:ind w:hanging="0"/>
        <w:jc w:val="both"/>
        <w:rPr>
          <w:rFonts w:cs="Palemonas"/>
          <w:b/>
          <w:b/>
          <w:bCs/>
          <w:i w:val="false"/>
          <w:i w:val="false"/>
          <w:iCs w:val="false"/>
          <w:color w:val="000000"/>
          <w:lang w:val="lt-LT"/>
        </w:rPr>
      </w:pPr>
      <w:r>
        <w:rPr>
          <w:rFonts w:cs="Palemonas"/>
          <w:b/>
          <w:bCs/>
          <w:i w:val="false"/>
          <w:iCs w:val="false"/>
          <w:color w:val="000000"/>
          <w:lang w:val="lt-LT"/>
        </w:rPr>
      </w:r>
    </w:p>
    <w:p>
      <w:pPr>
        <w:pStyle w:val="Normal"/>
        <w:spacing w:lineRule="auto" w:line="276"/>
        <w:ind w:hanging="0"/>
        <w:jc w:val="both"/>
        <w:rPr>
          <w:rFonts w:cs="Palemonas"/>
          <w:b/>
          <w:b/>
          <w:bCs/>
          <w:i w:val="false"/>
          <w:i w:val="false"/>
          <w:iCs w:val="false"/>
          <w:color w:val="000000"/>
          <w:lang w:val="lt-LT"/>
        </w:rPr>
      </w:pPr>
      <w:r>
        <w:rPr>
          <w:rFonts w:cs="Palemonas"/>
          <w:b/>
          <w:bCs/>
          <w:i w:val="false"/>
          <w:iCs w:val="false"/>
          <w:color w:val="000000"/>
          <w:lang w:val="lt-LT"/>
        </w:rPr>
      </w:r>
    </w:p>
    <w:p>
      <w:pPr>
        <w:pStyle w:val="Normal"/>
        <w:spacing w:lineRule="auto" w:line="276"/>
        <w:ind w:hanging="0"/>
        <w:jc w:val="both"/>
        <w:rPr/>
      </w:pPr>
      <w:r>
        <w:rPr>
          <w:rFonts w:cs="Palemonas" w:ascii="Liberation Serif" w:hAnsi="Liberation Serif"/>
          <w:b/>
          <w:bCs/>
          <w:i w:val="false"/>
          <w:iCs w:val="false"/>
          <w:color w:val="000000"/>
          <w:sz w:val="22"/>
          <w:szCs w:val="22"/>
          <w:u w:val="single"/>
          <w:lang w:val="lt-LT"/>
        </w:rPr>
        <w:t xml:space="preserve">II pirkimo dalis „Vaisiai“, </w:t>
      </w:r>
      <w:r>
        <w:rPr>
          <w:rFonts w:cs="Palemonas" w:ascii="Liberation Serif" w:hAnsi="Liberation Serif"/>
          <w:b/>
          <w:bCs/>
          <w:i w:val="false"/>
          <w:iCs w:val="false"/>
          <w:color w:val="000000"/>
          <w:sz w:val="22"/>
          <w:szCs w:val="22"/>
          <w:u w:val="single"/>
          <w:lang w:val="lt-LT"/>
        </w:rPr>
        <w:t>a</w:t>
      </w:r>
      <w:r>
        <w:rPr>
          <w:rFonts w:cs="Palemonas" w:ascii="Liberation Serif" w:hAnsi="Liberation Serif"/>
          <w:b/>
          <w:bCs/>
          <w:i w:val="false"/>
          <w:iCs w:val="false"/>
          <w:color w:val="000000"/>
          <w:sz w:val="22"/>
          <w:szCs w:val="22"/>
          <w:lang w:val="lt-LT"/>
        </w:rPr>
        <w:t xml:space="preserve">titinkantys pirkimo dokumentų techninėje specifikacijoje nurodytus reikalavimus ( Pirkimo dokumentų priedas Nr.2 Techninė specifikacija II pirkimo dalis „Vaisiai“ )  už: </w:t>
      </w:r>
    </w:p>
    <w:p>
      <w:pPr>
        <w:pStyle w:val="Normal"/>
        <w:spacing w:lineRule="auto" w:line="276"/>
        <w:ind w:hanging="0"/>
        <w:jc w:val="both"/>
        <w:rPr>
          <w:rFonts w:cs="Palemonas"/>
          <w:b/>
          <w:b/>
          <w:bCs/>
          <w:i w:val="false"/>
          <w:i w:val="false"/>
          <w:iCs w:val="false"/>
          <w:color w:val="000000"/>
          <w:lang w:val="lt-LT"/>
        </w:rPr>
      </w:pPr>
      <w:r>
        <w:rPr>
          <w:rFonts w:cs="Palemonas"/>
          <w:b/>
          <w:bCs/>
          <w:i w:val="false"/>
          <w:iCs w:val="false"/>
          <w:color w:val="000000"/>
          <w:lang w:val="lt-LT"/>
        </w:rPr>
      </w:r>
    </w:p>
    <w:p>
      <w:pPr>
        <w:pStyle w:val="Normal"/>
        <w:spacing w:lineRule="auto" w:line="276"/>
        <w:ind w:hanging="0"/>
        <w:jc w:val="both"/>
        <w:rPr>
          <w:rFonts w:ascii="Liberation Serif" w:hAnsi="Liberation Serif"/>
          <w:sz w:val="22"/>
          <w:szCs w:val="22"/>
        </w:rPr>
      </w:pPr>
      <w:r>
        <w:rPr>
          <w:rFonts w:cs="Palemonas" w:ascii="Liberation Serif" w:hAnsi="Liberation Serif"/>
          <w:b/>
          <w:bCs/>
          <w:i w:val="false"/>
          <w:iCs w:val="false"/>
          <w:color w:val="000000"/>
          <w:sz w:val="22"/>
          <w:szCs w:val="22"/>
          <w:lang w:val="lt-LT"/>
        </w:rPr>
        <w:t>B</w:t>
      </w:r>
      <w:r>
        <w:rPr>
          <w:rFonts w:cs="Palemonas" w:ascii="Liberation Serif" w:hAnsi="Liberation Serif"/>
          <w:b/>
          <w:bCs/>
          <w:i w:val="false"/>
          <w:iCs w:val="false"/>
          <w:color w:val="000000"/>
          <w:sz w:val="22"/>
          <w:szCs w:val="22"/>
          <w:lang w:val="lt-LT"/>
        </w:rPr>
        <w:t xml:space="preserve">endrą  </w:t>
      </w:r>
      <w:r>
        <w:rPr>
          <w:rFonts w:ascii="Liberation Serif" w:hAnsi="Liberation Serif"/>
          <w:b/>
          <w:bCs/>
          <w:i/>
          <w:color w:val="000000"/>
          <w:sz w:val="22"/>
          <w:szCs w:val="22"/>
        </w:rPr>
        <w:t xml:space="preserve"> ___________Eur be PVM sumą. </w:t>
      </w:r>
    </w:p>
    <w:p>
      <w:pPr>
        <w:pStyle w:val="Normal"/>
        <w:spacing w:lineRule="auto" w:line="276"/>
        <w:ind w:hanging="0"/>
        <w:jc w:val="both"/>
        <w:rPr>
          <w:rFonts w:ascii="Liberation Serif" w:hAnsi="Liberation Serif"/>
          <w:b/>
          <w:b/>
          <w:bCs/>
          <w:i/>
          <w:i/>
          <w:color w:val="000000"/>
          <w:sz w:val="22"/>
          <w:szCs w:val="22"/>
        </w:rPr>
      </w:pPr>
      <w:r>
        <w:rPr>
          <w:rFonts w:ascii="Liberation Serif" w:hAnsi="Liberation Serif"/>
          <w:b/>
          <w:bCs/>
          <w:i/>
          <w:color w:val="000000"/>
          <w:sz w:val="22"/>
          <w:szCs w:val="22"/>
        </w:rPr>
      </w:r>
    </w:p>
    <w:p>
      <w:pPr>
        <w:pStyle w:val="Normal"/>
        <w:spacing w:lineRule="auto" w:line="276"/>
        <w:ind w:hanging="0"/>
        <w:jc w:val="both"/>
        <w:rPr>
          <w:rFonts w:ascii="Liberation Serif" w:hAnsi="Liberation Serif"/>
          <w:sz w:val="22"/>
          <w:szCs w:val="22"/>
        </w:rPr>
      </w:pPr>
      <w:r>
        <w:rPr>
          <w:rFonts w:ascii="Liberation Serif" w:hAnsi="Liberation Serif"/>
          <w:b/>
          <w:bCs/>
          <w:i/>
          <w:color w:val="000000"/>
          <w:sz w:val="22"/>
          <w:szCs w:val="22"/>
        </w:rPr>
        <w:t>PVM sudaro -                Eur.</w:t>
      </w:r>
    </w:p>
    <w:p>
      <w:pPr>
        <w:pStyle w:val="Normal"/>
        <w:spacing w:lineRule="auto" w:line="276"/>
        <w:ind w:firstLine="720"/>
        <w:jc w:val="both"/>
        <w:rPr>
          <w:rFonts w:ascii="Liberation Serif" w:hAnsi="Liberation Serif"/>
          <w:b/>
          <w:b/>
          <w:bCs/>
          <w:i/>
          <w:i/>
          <w:color w:val="000000"/>
          <w:sz w:val="22"/>
          <w:szCs w:val="22"/>
        </w:rPr>
      </w:pPr>
      <w:r>
        <w:rPr>
          <w:rFonts w:ascii="Liberation Serif" w:hAnsi="Liberation Serif"/>
          <w:b/>
          <w:bCs/>
          <w:i/>
          <w:color w:val="000000"/>
          <w:sz w:val="22"/>
          <w:szCs w:val="22"/>
        </w:rPr>
      </w:r>
    </w:p>
    <w:p>
      <w:pPr>
        <w:pStyle w:val="Normal"/>
        <w:spacing w:lineRule="auto" w:line="276"/>
        <w:ind w:hanging="0"/>
        <w:jc w:val="both"/>
        <w:rPr>
          <w:rFonts w:ascii="Liberation Serif" w:hAnsi="Liberation Serif"/>
          <w:sz w:val="22"/>
          <w:szCs w:val="22"/>
        </w:rPr>
      </w:pPr>
      <w:r>
        <w:rPr>
          <w:rFonts w:ascii="Liberation Serif" w:hAnsi="Liberation Serif"/>
          <w:b/>
          <w:bCs/>
          <w:i/>
          <w:color w:val="000000"/>
          <w:sz w:val="22"/>
          <w:szCs w:val="22"/>
        </w:rPr>
        <w:t>Viso_______________________Eur su PVM (_________________________________________)</w:t>
      </w:r>
    </w:p>
    <w:p>
      <w:pPr>
        <w:pStyle w:val="Normal"/>
        <w:spacing w:lineRule="auto" w:line="276"/>
        <w:ind w:hanging="0"/>
        <w:jc w:val="both"/>
        <w:rPr>
          <w:rFonts w:ascii="Liberation Serif" w:hAnsi="Liberation Serif" w:cs="Palemonas"/>
          <w:b w:val="false"/>
          <w:b w:val="false"/>
          <w:bCs w:val="false"/>
          <w:i/>
          <w:i/>
          <w:caps w:val="false"/>
          <w:smallCaps w:val="false"/>
          <w:color w:val="333333"/>
          <w:spacing w:val="0"/>
          <w:sz w:val="22"/>
          <w:szCs w:val="22"/>
        </w:rPr>
      </w:pPr>
      <w:r>
        <w:rPr>
          <w:rFonts w:cs="Palemonas" w:ascii="Liberation Serif" w:hAnsi="Liberation Serif"/>
          <w:b/>
          <w:bCs/>
          <w:i/>
          <w:caps w:val="false"/>
          <w:smallCaps w:val="false"/>
          <w:color w:val="000000"/>
          <w:spacing w:val="0"/>
          <w:sz w:val="22"/>
          <w:szCs w:val="22"/>
        </w:rPr>
        <w:t xml:space="preserve">                                                                                                      </w:t>
      </w:r>
      <w:r>
        <w:rPr>
          <w:rFonts w:cs="Palemonas" w:ascii="Liberation Serif" w:hAnsi="Liberation Serif"/>
          <w:b/>
          <w:bCs/>
          <w:i/>
          <w:caps w:val="false"/>
          <w:smallCaps w:val="false"/>
          <w:color w:val="000000"/>
          <w:spacing w:val="0"/>
          <w:sz w:val="22"/>
          <w:szCs w:val="22"/>
        </w:rPr>
        <w:t>(suma su PVM žodžiais)</w:t>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ind w:hanging="0"/>
        <w:jc w:val="both"/>
        <w:outlineLvl w:val="0"/>
        <w:rPr>
          <w:rFonts w:ascii="Liberation Serif" w:hAnsi="Liberation Serif" w:cs="Palemonas"/>
          <w:b w:val="false"/>
          <w:b w:val="false"/>
          <w:bCs w:val="false"/>
          <w:i/>
          <w:i/>
          <w:caps w:val="false"/>
          <w:smallCaps w:val="false"/>
          <w:color w:val="333333"/>
          <w:spacing w:val="0"/>
          <w:sz w:val="22"/>
          <w:szCs w:val="22"/>
        </w:rPr>
      </w:pPr>
      <w:r>
        <w:rPr>
          <w:rFonts w:cs="Palemonas" w:ascii="Liberation Serif" w:hAnsi="Liberation Serif"/>
          <w:b w:val="false"/>
          <w:bCs w:val="false"/>
          <w:i/>
          <w:caps w:val="false"/>
          <w:smallCaps w:val="false"/>
          <w:color w:val="333333"/>
          <w:spacing w:val="0"/>
          <w:sz w:val="22"/>
          <w:szCs w:val="22"/>
        </w:rPr>
      </w:r>
    </w:p>
    <w:p>
      <w:pPr>
        <w:pStyle w:val="Normal"/>
        <w:spacing w:lineRule="auto" w:line="276"/>
        <w:ind w:hanging="0"/>
        <w:jc w:val="both"/>
        <w:rPr>
          <w:rFonts w:ascii="Liberation Serif" w:hAnsi="Liberation Serif"/>
          <w:sz w:val="24"/>
          <w:szCs w:val="24"/>
        </w:rPr>
      </w:pPr>
      <w:r>
        <w:rPr>
          <w:rFonts w:eastAsia="Symbol" w:cs="Palemonas" w:ascii="Liberation Serif" w:hAnsi="Liberation Serif"/>
          <w:b/>
          <w:bCs/>
          <w:sz w:val="22"/>
          <w:szCs w:val="22"/>
        </w:rPr>
        <w:t>2. Vykdydami pirkimą, pasitelksime šiuos subrangovus</w:t>
      </w:r>
      <w:r>
        <w:rPr>
          <w:rFonts w:eastAsia="Symbol" w:ascii="Liberation Serif" w:hAnsi="Liberation Serif"/>
          <w:b/>
          <w:bCs/>
          <w:sz w:val="22"/>
          <w:szCs w:val="22"/>
        </w:rPr>
        <w:t>:</w:t>
      </w:r>
    </w:p>
    <w:tbl>
      <w:tblPr>
        <w:tblW w:w="9757" w:type="dxa"/>
        <w:jc w:val="left"/>
        <w:tblInd w:w="-178"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8" w:type="dxa"/>
        </w:tblCellMar>
      </w:tblPr>
      <w:tblGrid>
        <w:gridCol w:w="561"/>
        <w:gridCol w:w="4337"/>
        <w:gridCol w:w="4859"/>
      </w:tblGrid>
      <w:tr>
        <w:trPr/>
        <w:tc>
          <w:tcPr>
            <w:tcW w:w="561"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uto" w:line="276"/>
              <w:jc w:val="both"/>
              <w:rPr>
                <w:rFonts w:ascii="Liberation Serif" w:hAnsi="Liberation Serif"/>
                <w:sz w:val="24"/>
                <w:szCs w:val="24"/>
              </w:rPr>
            </w:pPr>
            <w:r>
              <w:rPr>
                <w:rFonts w:eastAsia="Symbol" w:cs="Palemonas" w:ascii="Liberation Serif" w:hAnsi="Liberation Serif"/>
                <w:sz w:val="22"/>
                <w:szCs w:val="22"/>
              </w:rPr>
              <w:t>Eil. Nr.</w:t>
            </w:r>
          </w:p>
        </w:tc>
        <w:tc>
          <w:tcPr>
            <w:tcW w:w="4337"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uto" w:line="276"/>
              <w:jc w:val="both"/>
              <w:rPr>
                <w:rFonts w:ascii="Liberation Serif" w:hAnsi="Liberation Serif"/>
                <w:sz w:val="24"/>
                <w:szCs w:val="24"/>
              </w:rPr>
            </w:pPr>
            <w:r>
              <w:rPr>
                <w:rFonts w:eastAsia="Symbol" w:cs="Palemonas" w:ascii="Liberation Serif" w:hAnsi="Liberation Serif"/>
                <w:sz w:val="22"/>
                <w:szCs w:val="22"/>
              </w:rPr>
              <w:t>Subrangovo pavadinimas</w:t>
            </w:r>
          </w:p>
        </w:tc>
        <w:tc>
          <w:tcPr>
            <w:tcW w:w="48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auto" w:line="276"/>
              <w:jc w:val="both"/>
              <w:rPr>
                <w:rFonts w:ascii="Liberation Serif" w:hAnsi="Liberation Serif"/>
                <w:sz w:val="24"/>
                <w:szCs w:val="24"/>
              </w:rPr>
            </w:pPr>
            <w:r>
              <w:rPr>
                <w:rFonts w:eastAsia="Symbol" w:cs="Palemonas" w:ascii="Liberation Serif" w:hAnsi="Liberation Serif"/>
                <w:sz w:val="22"/>
                <w:szCs w:val="22"/>
              </w:rPr>
              <w:t>Paslaugų pavadinimas, apimtys, kurių vykdymui bus pasitelkti subrangovai</w:t>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c>
          <w:tcPr>
            <w:tcW w:w="4337"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c>
          <w:tcPr>
            <w:tcW w:w="48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c>
          <w:tcPr>
            <w:tcW w:w="4337"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c>
          <w:tcPr>
            <w:tcW w:w="48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r>
      <w:tr>
        <w:trPr/>
        <w:tc>
          <w:tcPr>
            <w:tcW w:w="561"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c>
          <w:tcPr>
            <w:tcW w:w="4337"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c>
          <w:tcPr>
            <w:tcW w:w="48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r>
    </w:tbl>
    <w:p>
      <w:pPr>
        <w:pStyle w:val="Normal"/>
        <w:spacing w:lineRule="auto" w:line="276"/>
        <w:ind w:firstLine="720"/>
        <w:jc w:val="both"/>
        <w:rPr>
          <w:rFonts w:ascii="Liberation Serif" w:hAnsi="Liberation Serif"/>
          <w:sz w:val="22"/>
          <w:szCs w:val="22"/>
        </w:rPr>
      </w:pPr>
      <w:r>
        <w:rPr>
          <w:rFonts w:eastAsia="Symbol" w:cs="Palemonas" w:ascii="Liberation Serif" w:hAnsi="Liberation Serif"/>
          <w:b w:val="false"/>
          <w:bCs w:val="false"/>
          <w:i/>
          <w:caps w:val="false"/>
          <w:smallCaps w:val="false"/>
          <w:color w:val="333333"/>
          <w:spacing w:val="0"/>
          <w:sz w:val="22"/>
          <w:szCs w:val="22"/>
        </w:rPr>
        <w:t xml:space="preserve">Pildyti tuomet, jei pirkimo sutarties vykdymui bus pasitelkti subrangovai. Toks nurodymas nekeičia pagrindinio tiekėjo atsakomybės dėl numatomos sudaryti pirkimo sutarties įvykdymo. Jeigu teikėjas nurodo subrangovus, tuomet privalo pateikti įrodymus, patvirtinančius jo galimybes pirkimo sutarties vykdymo metu naudotis subrangovų pajėgumais (pateikiamos dokumentų, nurodytų konkurso sąlygų </w:t>
      </w:r>
      <w:r>
        <w:rPr>
          <w:rFonts w:eastAsia="Symbol" w:cs="Palemonas" w:ascii="Liberation Serif" w:hAnsi="Liberation Serif"/>
          <w:b w:val="false"/>
          <w:bCs w:val="false"/>
          <w:i/>
          <w:caps w:val="false"/>
          <w:smallCaps w:val="false"/>
          <w:color w:val="000000"/>
          <w:spacing w:val="0"/>
          <w:sz w:val="22"/>
          <w:szCs w:val="22"/>
        </w:rPr>
        <w:t>3.3.1.-3.3.5</w:t>
      </w:r>
      <w:r>
        <w:rPr>
          <w:rFonts w:eastAsia="Symbol" w:cs="Palemonas" w:ascii="Liberation Serif" w:hAnsi="Liberation Serif"/>
          <w:b w:val="false"/>
          <w:bCs w:val="false"/>
          <w:i w:val="false"/>
          <w:caps w:val="false"/>
          <w:smallCaps w:val="false"/>
          <w:color w:val="000000"/>
          <w:spacing w:val="0"/>
          <w:sz w:val="22"/>
          <w:szCs w:val="22"/>
        </w:rPr>
        <w:t xml:space="preserve"> punkte, skaitmenines kopijas).</w:t>
      </w:r>
    </w:p>
    <w:p>
      <w:pPr>
        <w:pStyle w:val="Normal"/>
        <w:spacing w:lineRule="auto" w:line="276"/>
        <w:ind w:firstLine="720"/>
        <w:jc w:val="both"/>
        <w:rPr>
          <w:rFonts w:ascii="Liberation Serif" w:hAnsi="Liberation Serif"/>
          <w:sz w:val="24"/>
          <w:szCs w:val="24"/>
        </w:rPr>
      </w:pPr>
      <w:r>
        <w:rPr>
          <w:rFonts w:eastAsia="Symbol" w:ascii="Liberation Serif" w:hAnsi="Liberation Serif"/>
          <w:sz w:val="22"/>
          <w:szCs w:val="22"/>
        </w:rPr>
        <w:t>Jeigu teikėjas nenurodo subrangovų, laikoma, kad vykdant pirkimo sutartį jų nebus pasitelkiama.</w:t>
      </w:r>
    </w:p>
    <w:tbl>
      <w:tblPr>
        <w:tblW w:w="9724" w:type="dxa"/>
        <w:jc w:val="left"/>
        <w:tblInd w:w="108" w:type="dxa"/>
        <w:tblBorders/>
        <w:tblCellMar>
          <w:top w:w="0" w:type="dxa"/>
          <w:left w:w="108" w:type="dxa"/>
          <w:bottom w:w="0" w:type="dxa"/>
          <w:right w:w="108" w:type="dxa"/>
        </w:tblCellMar>
      </w:tblPr>
      <w:tblGrid>
        <w:gridCol w:w="9724"/>
      </w:tblGrid>
      <w:tr>
        <w:trPr>
          <w:trHeight w:val="324" w:hRule="atLeast"/>
        </w:trPr>
        <w:tc>
          <w:tcPr>
            <w:tcW w:w="9724" w:type="dxa"/>
            <w:tcBorders/>
            <w:shd w:fill="auto" w:val="clear"/>
          </w:tcPr>
          <w:p>
            <w:pPr>
              <w:pStyle w:val="Normal"/>
              <w:spacing w:lineRule="auto" w:line="276"/>
              <w:ind w:right="0" w:hanging="0"/>
              <w:jc w:val="both"/>
              <w:rPr>
                <w:rFonts w:ascii="Liberation Serif" w:hAnsi="Liberation Serif"/>
                <w:sz w:val="24"/>
                <w:szCs w:val="24"/>
              </w:rPr>
            </w:pPr>
            <w:r>
              <w:rPr>
                <w:rFonts w:eastAsia="Palemonas" w:cs="Palemonas" w:ascii="Liberation Serif" w:hAnsi="Liberation Serif"/>
                <w:b/>
                <w:sz w:val="22"/>
                <w:szCs w:val="22"/>
              </w:rPr>
              <w:t xml:space="preserve">      </w:t>
            </w:r>
          </w:p>
          <w:p>
            <w:pPr>
              <w:pStyle w:val="Normal"/>
              <w:spacing w:lineRule="auto" w:line="276"/>
              <w:ind w:right="0" w:hanging="0"/>
              <w:jc w:val="both"/>
              <w:rPr>
                <w:rFonts w:ascii="Liberation Serif" w:hAnsi="Liberation Serif"/>
                <w:sz w:val="24"/>
                <w:szCs w:val="24"/>
              </w:rPr>
            </w:pPr>
            <w:r>
              <w:rPr>
                <w:rFonts w:eastAsia="Palemonas" w:cs="Palemonas" w:ascii="Liberation Serif" w:hAnsi="Liberation Serif"/>
                <w:b/>
                <w:sz w:val="22"/>
                <w:szCs w:val="22"/>
              </w:rPr>
              <w:t xml:space="preserve"> </w:t>
            </w:r>
            <w:r>
              <w:rPr>
                <w:rFonts w:eastAsia="Palemonas" w:cs="Palemonas" w:ascii="Liberation Serif" w:hAnsi="Liberation Serif"/>
                <w:b/>
                <w:sz w:val="22"/>
                <w:szCs w:val="22"/>
              </w:rPr>
              <w:t>3</w:t>
            </w:r>
            <w:r>
              <w:rPr>
                <w:rFonts w:eastAsia="Symbol" w:cs="Palemonas" w:ascii="Liberation Serif" w:hAnsi="Liberation Serif"/>
                <w:b/>
                <w:sz w:val="22"/>
                <w:szCs w:val="22"/>
              </w:rPr>
              <w:t>. Ši pasiūlyme nurodyta informacija yra konfidenciali /perkančioji organizacija šios informacijos negali atskleisti tretiesiems asmenims/*:</w:t>
            </w:r>
          </w:p>
          <w:tbl>
            <w:tblPr>
              <w:tblW w:w="9771" w:type="dxa"/>
              <w:jc w:val="left"/>
              <w:tblInd w:w="0"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8" w:type="dxa"/>
              </w:tblCellMar>
            </w:tblPr>
            <w:tblGrid>
              <w:gridCol w:w="635"/>
              <w:gridCol w:w="9135"/>
            </w:tblGrid>
            <w:tr>
              <w:trPr/>
              <w:tc>
                <w:tcPr>
                  <w:tcW w:w="635"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uto" w:line="276"/>
                    <w:jc w:val="both"/>
                    <w:rPr>
                      <w:rFonts w:ascii="Liberation Serif" w:hAnsi="Liberation Serif"/>
                      <w:sz w:val="24"/>
                      <w:szCs w:val="24"/>
                    </w:rPr>
                  </w:pPr>
                  <w:r>
                    <w:rPr>
                      <w:rFonts w:eastAsia="Symbol" w:cs="Palemonas" w:ascii="Liberation Serif" w:hAnsi="Liberation Serif"/>
                      <w:sz w:val="22"/>
                      <w:szCs w:val="22"/>
                    </w:rPr>
                    <w:t>Eil.</w:t>
                  </w:r>
                </w:p>
                <w:p>
                  <w:pPr>
                    <w:pStyle w:val="Normal"/>
                    <w:spacing w:lineRule="auto" w:line="276"/>
                    <w:jc w:val="both"/>
                    <w:rPr>
                      <w:rFonts w:ascii="Liberation Serif" w:hAnsi="Liberation Serif"/>
                      <w:sz w:val="24"/>
                      <w:szCs w:val="24"/>
                    </w:rPr>
                  </w:pPr>
                  <w:r>
                    <w:rPr>
                      <w:rFonts w:eastAsia="Symbol" w:cs="Palemonas" w:ascii="Liberation Serif" w:hAnsi="Liberation Serif"/>
                      <w:sz w:val="22"/>
                      <w:szCs w:val="22"/>
                    </w:rPr>
                    <w:t>Nr.</w:t>
                  </w:r>
                </w:p>
              </w:tc>
              <w:tc>
                <w:tcPr>
                  <w:tcW w:w="91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auto" w:line="276"/>
                    <w:jc w:val="both"/>
                    <w:rPr>
                      <w:rFonts w:ascii="Liberation Serif" w:hAnsi="Liberation Serif"/>
                      <w:sz w:val="24"/>
                      <w:szCs w:val="24"/>
                    </w:rPr>
                  </w:pPr>
                  <w:r>
                    <w:rPr>
                      <w:rFonts w:eastAsia="Symbol" w:cs="Palemonas" w:ascii="Liberation Serif" w:hAnsi="Liberation Serif"/>
                      <w:sz w:val="22"/>
                      <w:szCs w:val="22"/>
                    </w:rPr>
                    <w:t>Pateikto dokumento pavadinimas*</w:t>
                  </w:r>
                </w:p>
              </w:tc>
            </w:tr>
            <w:tr>
              <w:trPr/>
              <w:tc>
                <w:tcPr>
                  <w:tcW w:w="635"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c>
                <w:tcPr>
                  <w:tcW w:w="91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r>
            <w:tr>
              <w:trPr/>
              <w:tc>
                <w:tcPr>
                  <w:tcW w:w="635"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c>
                <w:tcPr>
                  <w:tcW w:w="91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r>
            <w:tr>
              <w:trPr/>
              <w:tc>
                <w:tcPr>
                  <w:tcW w:w="635"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c>
                <w:tcPr>
                  <w:tcW w:w="91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r>
          </w:tbl>
          <w:p>
            <w:pPr>
              <w:pStyle w:val="Normal"/>
              <w:spacing w:lineRule="auto" w:line="276"/>
              <w:ind w:right="0" w:hanging="0"/>
              <w:jc w:val="both"/>
              <w:rPr>
                <w:rFonts w:ascii="Liberation Serif" w:hAnsi="Liberation Serif" w:eastAsia="Symbol" w:cs="Palemonas"/>
                <w:sz w:val="22"/>
                <w:szCs w:val="22"/>
              </w:rPr>
            </w:pPr>
            <w:r>
              <w:rPr>
                <w:rFonts w:eastAsia="Symbol" w:cs="Palemonas" w:ascii="Liberation Serif" w:hAnsi="Liberation Serif"/>
                <w:sz w:val="22"/>
                <w:szCs w:val="22"/>
              </w:rPr>
            </w:r>
          </w:p>
        </w:tc>
      </w:tr>
    </w:tbl>
    <w:p>
      <w:pPr>
        <w:pStyle w:val="Normal"/>
        <w:spacing w:lineRule="auto" w:line="276"/>
        <w:ind w:firstLine="851"/>
        <w:jc w:val="both"/>
        <w:rPr>
          <w:rFonts w:ascii="Liberation Serif" w:hAnsi="Liberation Serif"/>
          <w:sz w:val="24"/>
          <w:szCs w:val="24"/>
        </w:rPr>
      </w:pPr>
      <w:r>
        <w:rPr>
          <w:rFonts w:eastAsia="Symbol" w:cs="Palemonas" w:ascii="Liberation Serif" w:hAnsi="Liberation Serif"/>
          <w:b w:val="false"/>
          <w:bCs w:val="false"/>
          <w:i/>
          <w:caps w:val="false"/>
          <w:smallCaps w:val="false"/>
          <w:color w:val="333333"/>
          <w:spacing w:val="0"/>
          <w:sz w:val="22"/>
          <w:szCs w:val="22"/>
        </w:rPr>
        <w:t>*Pastaba. Tiekėjui nenurodžius, kokia informacija yra konfidenciali, laikoma, kad konfidencialios informacijos pasiūlyme nėra. Tiekėjas negali nurodyti, kad konfidenciali yra pasiūlymo kaina arba, kad visas pasiūlymas yra konfidencialus.</w:t>
      </w:r>
    </w:p>
    <w:p>
      <w:pPr>
        <w:pStyle w:val="Pagrindiniotekstotrauka"/>
        <w:spacing w:lineRule="auto" w:line="276"/>
        <w:ind w:left="0" w:firstLine="748"/>
        <w:jc w:val="both"/>
        <w:rPr>
          <w:rFonts w:ascii="Liberation Serif" w:hAnsi="Liberation Serif" w:eastAsia="Symbol"/>
          <w:sz w:val="22"/>
          <w:szCs w:val="22"/>
        </w:rPr>
      </w:pPr>
      <w:r>
        <w:rPr>
          <w:rFonts w:eastAsia="Symbol" w:ascii="Liberation Serif" w:hAnsi="Liberation Serif"/>
          <w:sz w:val="22"/>
          <w:szCs w:val="22"/>
        </w:rPr>
      </w:r>
    </w:p>
    <w:p>
      <w:pPr>
        <w:pStyle w:val="Pagrindiniotekstotrauka"/>
        <w:spacing w:lineRule="auto" w:line="276"/>
        <w:ind w:left="0" w:firstLine="748"/>
        <w:jc w:val="left"/>
        <w:rPr>
          <w:rFonts w:ascii="Liberation Serif" w:hAnsi="Liberation Serif"/>
          <w:sz w:val="24"/>
          <w:szCs w:val="24"/>
        </w:rPr>
      </w:pPr>
      <w:r>
        <w:rPr>
          <w:rFonts w:eastAsia="Symbol" w:ascii="Liberation Serif" w:hAnsi="Liberation Serif"/>
          <w:b/>
          <w:bCs/>
          <w:sz w:val="22"/>
          <w:szCs w:val="22"/>
        </w:rPr>
        <w:t>4. Kartu su pasiūlymu pateikiami šie dokumentai:</w:t>
      </w:r>
    </w:p>
    <w:tbl>
      <w:tblPr>
        <w:tblW w:w="9604" w:type="dxa"/>
        <w:jc w:val="left"/>
        <w:tblInd w:w="4"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8" w:type="dxa"/>
        </w:tblCellMar>
      </w:tblPr>
      <w:tblGrid>
        <w:gridCol w:w="557"/>
        <w:gridCol w:w="6342"/>
        <w:gridCol w:w="2705"/>
      </w:tblGrid>
      <w:tr>
        <w:trPr/>
        <w:tc>
          <w:tcPr>
            <w:tcW w:w="557"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uto" w:line="276"/>
              <w:jc w:val="both"/>
              <w:rPr>
                <w:rFonts w:ascii="Liberation Serif" w:hAnsi="Liberation Serif"/>
                <w:sz w:val="24"/>
                <w:szCs w:val="24"/>
              </w:rPr>
            </w:pPr>
            <w:r>
              <w:rPr>
                <w:rFonts w:eastAsia="Symbol" w:cs="Palemonas" w:ascii="Liberation Serif" w:hAnsi="Liberation Serif"/>
                <w:sz w:val="22"/>
                <w:szCs w:val="22"/>
              </w:rPr>
              <w:t>Eil.Nr.</w:t>
            </w:r>
          </w:p>
        </w:tc>
        <w:tc>
          <w:tcPr>
            <w:tcW w:w="6342"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uto" w:line="276"/>
              <w:jc w:val="both"/>
              <w:rPr>
                <w:rFonts w:ascii="Liberation Serif" w:hAnsi="Liberation Serif"/>
                <w:sz w:val="24"/>
                <w:szCs w:val="24"/>
              </w:rPr>
            </w:pPr>
            <w:r>
              <w:rPr>
                <w:rFonts w:eastAsia="Symbol" w:cs="Palemonas" w:ascii="Liberation Serif" w:hAnsi="Liberation Serif"/>
                <w:sz w:val="22"/>
                <w:szCs w:val="22"/>
              </w:rPr>
              <w:t>Pateiktų dokumentų pavadinimas</w:t>
            </w:r>
          </w:p>
        </w:tc>
        <w:tc>
          <w:tcPr>
            <w:tcW w:w="27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auto" w:line="276"/>
              <w:jc w:val="both"/>
              <w:rPr>
                <w:rFonts w:ascii="Liberation Serif" w:hAnsi="Liberation Serif"/>
                <w:sz w:val="24"/>
                <w:szCs w:val="24"/>
              </w:rPr>
            </w:pPr>
            <w:r>
              <w:rPr>
                <w:rFonts w:eastAsia="Symbol" w:cs="Palemonas" w:ascii="Liberation Serif" w:hAnsi="Liberation Serif"/>
                <w:sz w:val="22"/>
                <w:szCs w:val="22"/>
              </w:rPr>
              <w:t>Dokumento puslapių skaičius</w:t>
            </w:r>
          </w:p>
        </w:tc>
      </w:tr>
      <w:tr>
        <w:trPr/>
        <w:tc>
          <w:tcPr>
            <w:tcW w:w="557"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c>
          <w:tcPr>
            <w:tcW w:w="6342"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c>
          <w:tcPr>
            <w:tcW w:w="27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r>
      <w:tr>
        <w:trPr/>
        <w:tc>
          <w:tcPr>
            <w:tcW w:w="557"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c>
          <w:tcPr>
            <w:tcW w:w="6342"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Puslapinantrat"/>
              <w:tabs>
                <w:tab w:val="left" w:pos="720" w:leader="none"/>
                <w:tab w:val="center" w:pos="4153" w:leader="none"/>
                <w:tab w:val="center" w:pos="4819" w:leader="none"/>
                <w:tab w:val="right" w:pos="8306" w:leader="none"/>
                <w:tab w:val="right" w:pos="9638" w:leader="none"/>
              </w:tabs>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c>
          <w:tcPr>
            <w:tcW w:w="27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spacing w:lineRule="auto" w:line="276"/>
              <w:jc w:val="both"/>
              <w:rPr>
                <w:rFonts w:ascii="Liberation Serif" w:hAnsi="Liberation Serif" w:eastAsia="Symbol" w:cs="Palemonas"/>
                <w:sz w:val="22"/>
                <w:szCs w:val="22"/>
              </w:rPr>
            </w:pPr>
            <w:r>
              <w:rPr>
                <w:rFonts w:eastAsia="Symbol" w:cs="Palemonas" w:ascii="Liberation Serif" w:hAnsi="Liberation Serif"/>
                <w:sz w:val="22"/>
                <w:szCs w:val="22"/>
              </w:rPr>
            </w:r>
          </w:p>
        </w:tc>
      </w:tr>
    </w:tbl>
    <w:p>
      <w:pPr>
        <w:pStyle w:val="Normal"/>
        <w:spacing w:lineRule="auto" w:line="276"/>
        <w:ind w:firstLine="851"/>
        <w:jc w:val="both"/>
        <w:rPr>
          <w:rFonts w:ascii="Liberation Serif" w:hAnsi="Liberation Serif" w:eastAsia="Symbol"/>
          <w:caps w:val="false"/>
          <w:smallCaps w:val="false"/>
          <w:color w:val="333333"/>
          <w:spacing w:val="0"/>
          <w:sz w:val="22"/>
          <w:szCs w:val="22"/>
        </w:rPr>
      </w:pPr>
      <w:r>
        <w:rPr>
          <w:rFonts w:eastAsia="Symbol" w:ascii="Liberation Serif" w:hAnsi="Liberation Serif"/>
          <w:caps w:val="false"/>
          <w:smallCaps w:val="false"/>
          <w:color w:val="333333"/>
          <w:spacing w:val="0"/>
          <w:sz w:val="22"/>
          <w:szCs w:val="22"/>
        </w:rPr>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ind w:hanging="0"/>
        <w:jc w:val="both"/>
        <w:outlineLvl w:val="0"/>
        <w:rPr>
          <w:rFonts w:ascii="Liberation Serif" w:hAnsi="Liberation Serif" w:eastAsia="Symbol" w:cs="Palemonas"/>
          <w:b w:val="false"/>
          <w:b w:val="false"/>
          <w:bCs w:val="false"/>
          <w:i/>
          <w:i/>
          <w:sz w:val="22"/>
          <w:szCs w:val="22"/>
        </w:rPr>
      </w:pPr>
      <w:r>
        <w:rPr>
          <w:rFonts w:eastAsia="Symbol" w:cs="Palemonas" w:ascii="Liberation Serif" w:hAnsi="Liberation Serif"/>
          <w:b w:val="false"/>
          <w:bCs w:val="false"/>
          <w:i/>
          <w:sz w:val="22"/>
          <w:szCs w:val="22"/>
        </w:rPr>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ind w:hanging="0"/>
        <w:jc w:val="both"/>
        <w:outlineLvl w:val="0"/>
        <w:rPr>
          <w:rFonts w:ascii="Liberation Serif" w:hAnsi="Liberation Serif" w:cs="Palemonas"/>
          <w:b w:val="false"/>
          <w:b w:val="false"/>
          <w:bCs w:val="false"/>
          <w:i/>
          <w:i/>
          <w:sz w:val="22"/>
          <w:szCs w:val="22"/>
        </w:rPr>
      </w:pPr>
      <w:r>
        <w:rPr>
          <w:rFonts w:cs="Palemonas" w:ascii="Liberation Serif" w:hAnsi="Liberation Serif"/>
          <w:b w:val="false"/>
          <w:bCs w:val="false"/>
          <w:i/>
          <w:sz w:val="22"/>
          <w:szCs w:val="22"/>
        </w:rPr>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ind w:hanging="0"/>
        <w:jc w:val="center"/>
        <w:outlineLvl w:val="0"/>
        <w:rPr/>
      </w:pPr>
      <w:r>
        <mc:AlternateContent>
          <mc:Choice Requires="wps">
            <w:drawing>
              <wp:anchor behindDoc="0" distT="0" distB="0" distL="114935" distR="114935" simplePos="0" locked="0" layoutInCell="1" allowOverlap="1" relativeHeight="3">
                <wp:simplePos x="0" y="0"/>
                <wp:positionH relativeFrom="column">
                  <wp:posOffset>0</wp:posOffset>
                </wp:positionH>
                <wp:positionV relativeFrom="paragraph">
                  <wp:posOffset>84455</wp:posOffset>
                </wp:positionV>
                <wp:extent cx="137160" cy="137160"/>
                <wp:effectExtent l="0" t="0" r="0" b="0"/>
                <wp:wrapNone/>
                <wp:docPr id="4" name="Kadras2"/>
                <a:graphic xmlns:a="http://schemas.openxmlformats.org/drawingml/2006/main">
                  <a:graphicData uri="http://schemas.microsoft.com/office/word/2010/wordprocessingShape">
                    <wps:wsp>
                      <wps:cNvSpPr/>
                      <wps:spPr>
                        <a:xfrm>
                          <a:off x="0" y="0"/>
                          <a:ext cx="136440" cy="136440"/>
                        </a:xfrm>
                        <a:prstGeom prst="rect">
                          <a:avLst/>
                        </a:prstGeom>
                        <a:noFill/>
                        <a:ln>
                          <a:noFill/>
                        </a:ln>
                      </wps:spPr>
                      <wps:style>
                        <a:lnRef idx="0"/>
                        <a:fillRef idx="0"/>
                        <a:effectRef idx="0"/>
                        <a:fontRef idx="minor"/>
                      </wps:style>
                      <wps:txbx>
                        <w:txbxContent>
                          <w:p>
                            <w:pPr>
                              <w:pStyle w:val="Normal"/>
                              <w:rPr>
                                <w:color w:val="000000"/>
                              </w:rPr>
                            </w:pPr>
                            <w:r>
                              <w:rPr>
                                <w:color w:val="000000"/>
                              </w:rPr>
                            </w:r>
                          </w:p>
                        </w:txbxContent>
                      </wps:txbx>
                      <wps:bodyPr lIns="720" rIns="720" tIns="720" bIns="720">
                        <a:noAutofit/>
                      </wps:bodyPr>
                    </wps:wsp>
                  </a:graphicData>
                </a:graphic>
              </wp:anchor>
            </w:drawing>
          </mc:Choice>
          <mc:Fallback>
            <w:pict>
              <v:rect id="shape_0" ID="Kadras2" stroked="f" style="position:absolute;margin-left:0pt;margin-top:6.65pt;width:10.7pt;height:10.7pt">
                <w10:wrap type="none"/>
                <v:fill o:detectmouseclick="t" on="false"/>
                <v:stroke color="#3465a4" joinstyle="round" endcap="flat"/>
                <v:textbox>
                  <w:txbxContent>
                    <w:p>
                      <w:pPr>
                        <w:pStyle w:val="Normal"/>
                        <w:rPr>
                          <w:color w:val="000000"/>
                        </w:rPr>
                      </w:pPr>
                      <w:r>
                        <w:rPr>
                          <w:color w:val="000000"/>
                        </w:rPr>
                      </w:r>
                    </w:p>
                  </w:txbxContent>
                </v:textbox>
              </v:rect>
            </w:pict>
          </mc:Fallback>
        </mc:AlternateContent>
      </w:r>
      <w:r>
        <w:rPr>
          <w:rFonts w:cs="Palemonas" w:ascii="Liberation Serif" w:hAnsi="Liberation Serif"/>
          <w:b w:val="false"/>
          <w:bCs w:val="false"/>
          <w:i/>
          <w:sz w:val="22"/>
          <w:szCs w:val="22"/>
        </w:rPr>
        <w:t>_________________</w:t>
      </w:r>
    </w:p>
    <w:sectPr>
      <w:headerReference w:type="default" r:id="rId7"/>
      <w:type w:val="nextPage"/>
      <w:pgSz w:w="11906" w:h="16838"/>
      <w:pgMar w:left="1701" w:right="567" w:header="567" w:top="1701" w:footer="0" w:bottom="116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Arial">
    <w:charset w:val="ba"/>
    <w:family w:val="roman"/>
    <w:pitch w:val="variable"/>
  </w:font>
  <w:font w:name="Palemonas">
    <w:charset w:val="ba"/>
    <w:family w:val="roman"/>
    <w:pitch w:val="variable"/>
  </w:font>
  <w:font w:name="Symbol">
    <w:charset w:val="ba"/>
    <w:family w:val="roman"/>
    <w:pitch w:val="variable"/>
  </w:font>
  <w:font w:name="Wingdings">
    <w:charset w:val="ba"/>
    <w:family w:val="roman"/>
    <w:pitch w:val="variable"/>
  </w:font>
  <w:font w:name="Courier New">
    <w:charset w:val="ba"/>
    <w:family w:val="roman"/>
    <w:pitch w:val="variable"/>
  </w:font>
  <w:font w:name="Tahoma">
    <w:charset w:val="ba"/>
    <w:family w:val="roman"/>
    <w:pitch w:val="variable"/>
  </w:font>
  <w:font w:name="TimesLT">
    <w:altName w:val="Times New Roman"/>
    <w:charset w:val="ba"/>
    <w:family w:val="roman"/>
    <w:pitch w:val="variable"/>
  </w:font>
  <w:font w:name="Liberation Sans">
    <w:altName w:val="Arial"/>
    <w:charset w:val="ba"/>
    <w:family w:val="roman"/>
    <w:pitch w:val="variable"/>
  </w:font>
  <w:font w:name="HelveticaLT">
    <w:charset w:val="ba"/>
    <w:family w:val="roman"/>
    <w:pitch w:val="variable"/>
  </w:font>
  <w:font w:name="Arial Unicode MS">
    <w:charset w:val="ba"/>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uslapinantra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76"/>
      <w:jc w:val="left"/>
      <w:rPr>
        <w:rFonts w:ascii="Liberation Serif" w:hAnsi="Liberation Serif"/>
        <w:sz w:val="24"/>
        <w:szCs w:val="24"/>
      </w:rPr>
    </w:pPr>
    <w:r>
      <w:rPr>
        <w:rFonts w:ascii="Liberation Serif" w:hAnsi="Liberation Serif"/>
        <w:sz w:val="24"/>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decimal"/>
      <w:lvlText w:val="%1)"/>
      <w:lvlJc w:val="left"/>
      <w:pPr>
        <w:tabs>
          <w:tab w:val="num" w:pos="1077"/>
        </w:tabs>
        <w:ind w:left="0" w:hanging="0"/>
      </w:pPr>
      <w:rPr>
        <w:sz w:val="22"/>
        <w:rFonts w:ascii="Liberation Serif" w:hAnsi="Liberation Serif" w:cs="Palemona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85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lt-LT" w:eastAsia="zh-CN" w:bidi="hi-IN"/>
      </w:rPr>
    </w:rPrDefault>
    <w:pPrDefault>
      <w:pPr/>
    </w:pPrDefault>
  </w:docDefaults>
  <w:style w:type="paragraph" w:styleId="Normal">
    <w:name w:val="Normal"/>
    <w:qFormat/>
    <w:pPr>
      <w:widowControl/>
      <w:bidi w:val="0"/>
      <w:jc w:val="left"/>
    </w:pPr>
    <w:rPr>
      <w:rFonts w:ascii="Times New Roman" w:hAnsi="Times New Roman" w:eastAsia="Times New Roman" w:cs="Times New Roman"/>
      <w:color w:val="00000A"/>
      <w:sz w:val="24"/>
      <w:szCs w:val="24"/>
      <w:lang w:val="lt-LT" w:eastAsia="zh-CN" w:bidi="ar-SA"/>
    </w:rPr>
  </w:style>
  <w:style w:type="paragraph" w:styleId="Antrat1">
    <w:name w:val="Antraštė 1"/>
    <w:basedOn w:val="Normal"/>
    <w:next w:val="Normal"/>
    <w:pPr>
      <w:keepNext/>
      <w:jc w:val="center"/>
      <w:outlineLvl w:val="0"/>
    </w:pPr>
    <w:rPr>
      <w:b/>
      <w:bCs/>
    </w:rPr>
  </w:style>
  <w:style w:type="paragraph" w:styleId="Antrat2">
    <w:name w:val="Antraštė 2"/>
    <w:basedOn w:val="Normal"/>
    <w:next w:val="Normal"/>
    <w:pPr>
      <w:keepNext/>
      <w:spacing w:before="240" w:after="60"/>
      <w:outlineLvl w:val="1"/>
    </w:pPr>
    <w:rPr>
      <w:rFonts w:ascii="Arial" w:hAnsi="Arial" w:cs="Arial"/>
      <w:b/>
      <w:bCs/>
      <w:i/>
      <w:iCs/>
      <w:sz w:val="28"/>
      <w:szCs w:val="28"/>
    </w:rPr>
  </w:style>
  <w:style w:type="paragraph" w:styleId="Antrat3">
    <w:name w:val="Antraštė 3"/>
    <w:basedOn w:val="Normal"/>
    <w:next w:val="Normal"/>
    <w:pPr>
      <w:keepNext/>
      <w:spacing w:before="240" w:after="60"/>
      <w:outlineLvl w:val="2"/>
    </w:pPr>
    <w:rPr>
      <w:rFonts w:ascii="Arial" w:hAnsi="Arial" w:cs="Arial"/>
      <w:b/>
      <w:bCs/>
      <w:sz w:val="26"/>
      <w:szCs w:val="26"/>
    </w:rPr>
  </w:style>
  <w:style w:type="paragraph" w:styleId="Antrat4">
    <w:name w:val="Antraštė 4"/>
    <w:basedOn w:val="Normal"/>
    <w:next w:val="Normal"/>
    <w:pPr>
      <w:keepNext/>
      <w:spacing w:before="240" w:after="60"/>
      <w:outlineLvl w:val="3"/>
    </w:pPr>
    <w:rPr>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Palemonas" w:hAnsi="Palemonas" w:cs="Palemona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rPr>
  </w:style>
  <w:style w:type="character" w:styleId="WW8Num3z1">
    <w:name w:val="WW8Num3z1"/>
    <w:qFormat/>
    <w:rPr/>
  </w:style>
  <w:style w:type="character" w:styleId="WW8Num3z2">
    <w:name w:val="WW8Num3z2"/>
    <w:qFormat/>
    <w:rPr>
      <w:rFonts w:ascii="Wingdings" w:hAnsi="Wingdings" w:cs="Wingdings"/>
    </w:rPr>
  </w:style>
  <w:style w:type="character" w:styleId="WW8Num3z4">
    <w:name w:val="WW8Num3z4"/>
    <w:qFormat/>
    <w:rPr>
      <w:rFonts w:ascii="Courier New" w:hAnsi="Courier New" w:cs="Courier New"/>
    </w:rPr>
  </w:style>
  <w:style w:type="character" w:styleId="WW8Num4z0">
    <w:name w:val="WW8Num4z0"/>
    <w:qFormat/>
    <w:rPr/>
  </w:style>
  <w:style w:type="character" w:styleId="WW8Num5z0">
    <w:name w:val="WW8Num5z0"/>
    <w:qFormat/>
    <w:rPr>
      <w:b w:val="false"/>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b w:val="false"/>
    </w:rPr>
  </w:style>
  <w:style w:type="character" w:styleId="WW8Num8z1">
    <w:name w:val="WW8Num8z1"/>
    <w:qFormat/>
    <w:rPr>
      <w:b w:val="false"/>
    </w:rPr>
  </w:style>
  <w:style w:type="character" w:styleId="WW8Num8z2">
    <w:name w:val="WW8Num8z2"/>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DefaultParagraphFont">
    <w:name w:val="Default Paragraph Font"/>
    <w:qFormat/>
    <w:rPr/>
  </w:style>
  <w:style w:type="character" w:styleId="SpecialiojiymaCharChar">
    <w:name w:val="Specialioji žyma Char Char"/>
    <w:basedOn w:val="DefaultParagraphFont"/>
    <w:qFormat/>
    <w:rPr>
      <w:sz w:val="24"/>
      <w:lang w:val="lt-LT" w:bidi="ar-SA"/>
    </w:rPr>
  </w:style>
  <w:style w:type="character" w:styleId="CharChar">
    <w:name w:val=" Char Char"/>
    <w:basedOn w:val="DefaultParagraphFont"/>
    <w:qFormat/>
    <w:rPr>
      <w:rFonts w:ascii="Tahoma" w:hAnsi="Tahoma" w:cs="Tahoma"/>
      <w:sz w:val="16"/>
      <w:szCs w:val="16"/>
      <w:lang w:val="lt-LT" w:bidi="ar-SA"/>
    </w:rPr>
  </w:style>
  <w:style w:type="character" w:styleId="Internetosaitas">
    <w:name w:val="Interneto saitas"/>
    <w:basedOn w:val="DefaultParagraphFont"/>
    <w:rPr>
      <w:color w:val="0000FF"/>
      <w:u w:val="single"/>
    </w:rPr>
  </w:style>
  <w:style w:type="character" w:styleId="BodytextChar">
    <w:name w:val="Body text Char"/>
    <w:basedOn w:val="DefaultParagraphFont"/>
    <w:qFormat/>
    <w:rPr>
      <w:rFonts w:ascii="TimesLT;Times New Roman" w:hAnsi="TimesLT;Times New Roman" w:cs="TimesLT;Times New Roman"/>
      <w:lang w:val="en-US" w:bidi="ar-SA"/>
    </w:rPr>
  </w:style>
  <w:style w:type="character" w:styleId="CharChar10">
    <w:name w:val=" Char Char10"/>
    <w:basedOn w:val="DefaultParagraphFont"/>
    <w:qFormat/>
    <w:rPr>
      <w:rFonts w:eastAsia="Times New Roman" w:cs="Times New Roman"/>
      <w:szCs w:val="20"/>
      <w:lang w:val="lt-LT"/>
    </w:rPr>
  </w:style>
  <w:style w:type="character" w:styleId="MAZASChar">
    <w:name w:val="MAZAS Char"/>
    <w:qFormat/>
    <w:rPr>
      <w:rFonts w:ascii="TimesLT;Times New Roman" w:hAnsi="TimesLT;Times New Roman" w:cs="TimesLT;Times New Roman"/>
      <w:color w:val="000000"/>
      <w:sz w:val="8"/>
      <w:szCs w:val="8"/>
      <w:lang w:val="en-US" w:bidi="ar-SA"/>
    </w:rPr>
  </w:style>
  <w:style w:type="character" w:styleId="CharChar7">
    <w:name w:val=" Char Char7"/>
    <w:basedOn w:val="DefaultParagraphFont"/>
    <w:qFormat/>
    <w:rPr>
      <w:sz w:val="24"/>
      <w:szCs w:val="24"/>
      <w:lang w:val="lt-LT" w:bidi="ar-SA"/>
    </w:rPr>
  </w:style>
  <w:style w:type="character" w:styleId="CharCharDiagramaDiagramaChar">
    <w:name w:val=" Char Char Diagrama Diagrama Char"/>
    <w:basedOn w:val="DefaultParagraphFont"/>
    <w:qFormat/>
    <w:rPr>
      <w:rFonts w:ascii="Tahoma" w:hAnsi="Tahoma" w:cs="Tahoma"/>
      <w:lang w:val="en-US" w:bidi="ar-SA"/>
    </w:rPr>
  </w:style>
  <w:style w:type="character" w:styleId="CharChar5">
    <w:name w:val=" Char Char5"/>
    <w:qFormat/>
    <w:rPr>
      <w:rFonts w:ascii="Courier New" w:hAnsi="Courier New" w:cs="Courier New"/>
      <w:lang w:val="lt-LT" w:bidi="ar-SA"/>
    </w:rPr>
  </w:style>
  <w:style w:type="character" w:styleId="BodyText3Char">
    <w:name w:val="Body Text 3 Char"/>
    <w:basedOn w:val="DefaultParagraphFont"/>
    <w:qFormat/>
    <w:rPr>
      <w:sz w:val="16"/>
      <w:szCs w:val="16"/>
      <w:lang w:val="lt-LT" w:bidi="ar-SA"/>
    </w:rPr>
  </w:style>
  <w:style w:type="character" w:styleId="DiagramaDiagrama13Char">
    <w:name w:val=" Diagrama Diagrama13 Char"/>
    <w:basedOn w:val="DefaultParagraphFont"/>
    <w:qFormat/>
    <w:rPr>
      <w:rFonts w:ascii="Tahoma" w:hAnsi="Tahoma" w:cs="Tahoma"/>
      <w:lang w:val="en-US" w:bidi="ar-SA"/>
    </w:rPr>
  </w:style>
  <w:style w:type="character" w:styleId="ListLabel1">
    <w:name w:val="ListLabel 1"/>
    <w:qFormat/>
    <w:rPr>
      <w:rFonts w:ascii="Palemonas" w:hAnsi="Palemonas" w:cs="Palemonas"/>
    </w:rPr>
  </w:style>
  <w:style w:type="character" w:styleId="ListLabel2">
    <w:name w:val="ListLabel 2"/>
    <w:qFormat/>
    <w:rPr>
      <w:rFonts w:ascii="Palemonas" w:hAnsi="Palemonas" w:cs="Palemonas"/>
    </w:rPr>
  </w:style>
  <w:style w:type="character" w:styleId="ListLabel3">
    <w:name w:val="ListLabel 3"/>
    <w:qFormat/>
    <w:rPr>
      <w:rFonts w:ascii="Palemonas" w:hAnsi="Palemonas" w:cs="Palemonas"/>
    </w:rPr>
  </w:style>
  <w:style w:type="character" w:styleId="ListLabel4">
    <w:name w:val="ListLabel 4"/>
    <w:qFormat/>
    <w:rPr>
      <w:rFonts w:ascii="Palemonas" w:hAnsi="Palemonas" w:cs="Palemonas"/>
    </w:rPr>
  </w:style>
  <w:style w:type="character" w:styleId="ListLabel5">
    <w:name w:val="ListLabel 5"/>
    <w:qFormat/>
    <w:rPr>
      <w:rFonts w:ascii="Palemonas" w:hAnsi="Palemonas" w:cs="Palemonas"/>
    </w:rPr>
  </w:style>
  <w:style w:type="character" w:styleId="ListLabel6">
    <w:name w:val="ListLabel 6"/>
    <w:qFormat/>
    <w:rPr>
      <w:rFonts w:ascii="Palemonas" w:hAnsi="Palemonas" w:cs="Palemonas"/>
    </w:rPr>
  </w:style>
  <w:style w:type="character" w:styleId="ListLabel7">
    <w:name w:val="ListLabel 7"/>
    <w:qFormat/>
    <w:rPr>
      <w:rFonts w:ascii="Palemonas" w:hAnsi="Palemonas" w:cs="Palemonas"/>
    </w:rPr>
  </w:style>
  <w:style w:type="character" w:styleId="ListLabel8">
    <w:name w:val="ListLabel 8"/>
    <w:qFormat/>
    <w:rPr>
      <w:rFonts w:ascii="Palemonas" w:hAnsi="Palemonas" w:cs="Palemonas"/>
    </w:rPr>
  </w:style>
  <w:style w:type="character" w:styleId="ListLabel9">
    <w:name w:val="ListLabel 9"/>
    <w:qFormat/>
    <w:rPr>
      <w:rFonts w:ascii="Palemonas" w:hAnsi="Palemonas" w:cs="Palemonas"/>
    </w:rPr>
  </w:style>
  <w:style w:type="character" w:styleId="ListLabel10">
    <w:name w:val="ListLabel 10"/>
    <w:qFormat/>
    <w:rPr>
      <w:rFonts w:ascii="Palemonas" w:hAnsi="Palemonas" w:cs="Palemonas"/>
    </w:rPr>
  </w:style>
  <w:style w:type="character" w:styleId="Aplankytasinternetosaitas">
    <w:name w:val="Aplankytas interneto saitas"/>
    <w:rPr>
      <w:color w:val="800080"/>
      <w:u w:val="single"/>
    </w:rPr>
  </w:style>
  <w:style w:type="character" w:styleId="FontStyle66">
    <w:name w:val="Font Style66"/>
    <w:qFormat/>
    <w:rPr>
      <w:rFonts w:ascii="Times New Roman" w:hAnsi="Times New Roman" w:cs="Times New Roman"/>
      <w:sz w:val="22"/>
    </w:rPr>
  </w:style>
  <w:style w:type="character" w:styleId="ListLabel11">
    <w:name w:val="ListLabel 11"/>
    <w:qFormat/>
    <w:rPr>
      <w:rFonts w:cs="Palemonas"/>
    </w:rPr>
  </w:style>
  <w:style w:type="character" w:styleId="ListLabel12">
    <w:name w:val="ListLabel 12"/>
    <w:qFormat/>
    <w:rPr>
      <w:rFonts w:cs="Palemonas"/>
    </w:rPr>
  </w:style>
  <w:style w:type="character" w:styleId="ListLabel13">
    <w:name w:val="ListLabel 13"/>
    <w:qFormat/>
    <w:rPr>
      <w:rFonts w:cs="Palemonas"/>
    </w:rPr>
  </w:style>
  <w:style w:type="character" w:styleId="ListLabel14">
    <w:name w:val="ListLabel 14"/>
    <w:qFormat/>
    <w:rPr>
      <w:rFonts w:cs="Palemonas"/>
    </w:rPr>
  </w:style>
  <w:style w:type="character" w:styleId="ListLabel15">
    <w:name w:val="ListLabel 15"/>
    <w:qFormat/>
    <w:rPr>
      <w:rFonts w:cs="Palemonas"/>
    </w:rPr>
  </w:style>
  <w:style w:type="character" w:styleId="ListLabel16">
    <w:name w:val="ListLabel 16"/>
    <w:qFormat/>
    <w:rPr>
      <w:rFonts w:cs="Palemonas"/>
    </w:rPr>
  </w:style>
  <w:style w:type="character" w:styleId="ListLabel17">
    <w:name w:val="ListLabel 17"/>
    <w:qFormat/>
    <w:rPr>
      <w:rFonts w:ascii="Liberation Serif" w:hAnsi="Liberation Serif" w:cs="Palemonas"/>
      <w:sz w:val="24"/>
    </w:rPr>
  </w:style>
  <w:style w:type="character" w:styleId="ListLabel18">
    <w:name w:val="ListLabel 18"/>
    <w:qFormat/>
    <w:rPr>
      <w:rFonts w:ascii="Liberation Serif" w:hAnsi="Liberation Serif" w:cs="Palemonas"/>
      <w:sz w:val="24"/>
    </w:rPr>
  </w:style>
  <w:style w:type="character" w:styleId="ListLabel19">
    <w:name w:val="ListLabel 19"/>
    <w:qFormat/>
    <w:rPr>
      <w:rFonts w:ascii="Liberation Serif" w:hAnsi="Liberation Serif" w:cs="Palemonas"/>
      <w:sz w:val="24"/>
    </w:rPr>
  </w:style>
  <w:style w:type="character" w:styleId="ListLabel20">
    <w:name w:val="ListLabel 20"/>
    <w:qFormat/>
    <w:rPr>
      <w:rFonts w:ascii="Liberation Serif" w:hAnsi="Liberation Serif" w:cs="Palemonas"/>
      <w:sz w:val="24"/>
    </w:rPr>
  </w:style>
  <w:style w:type="character" w:styleId="ListLabel21">
    <w:name w:val="ListLabel 21"/>
    <w:qFormat/>
    <w:rPr>
      <w:rFonts w:ascii="Liberation Serif" w:hAnsi="Liberation Serif" w:cs="Palemonas"/>
      <w:sz w:val="24"/>
    </w:rPr>
  </w:style>
  <w:style w:type="character" w:styleId="ListLabel22">
    <w:name w:val="ListLabel 22"/>
    <w:qFormat/>
    <w:rPr>
      <w:rFonts w:ascii="Liberation Serif" w:hAnsi="Liberation Serif" w:cs="Palemonas"/>
      <w:sz w:val="24"/>
    </w:rPr>
  </w:style>
  <w:style w:type="character" w:styleId="ListLabel23">
    <w:name w:val="ListLabel 23"/>
    <w:qFormat/>
    <w:rPr>
      <w:rFonts w:ascii="Liberation Serif" w:hAnsi="Liberation Serif" w:cs="Palemonas"/>
      <w:sz w:val="24"/>
    </w:rPr>
  </w:style>
  <w:style w:type="character" w:styleId="ListLabel24">
    <w:name w:val="ListLabel 24"/>
    <w:qFormat/>
    <w:rPr>
      <w:rFonts w:ascii="Liberation Serif" w:hAnsi="Liberation Serif" w:cs="Palemonas"/>
      <w:sz w:val="24"/>
    </w:rPr>
  </w:style>
  <w:style w:type="character" w:styleId="ListLabel25">
    <w:name w:val="ListLabel 25"/>
    <w:qFormat/>
    <w:rPr>
      <w:rFonts w:ascii="Liberation Serif" w:hAnsi="Liberation Serif" w:cs="Palemonas"/>
      <w:sz w:val="24"/>
    </w:rPr>
  </w:style>
  <w:style w:type="character" w:styleId="ListLabel26">
    <w:name w:val="ListLabel 26"/>
    <w:qFormat/>
    <w:rPr>
      <w:rFonts w:ascii="Liberation Serif" w:hAnsi="Liberation Serif" w:cs="Palemonas"/>
      <w:sz w:val="24"/>
    </w:rPr>
  </w:style>
  <w:style w:type="character" w:styleId="ListLabel27">
    <w:name w:val="ListLabel 27"/>
    <w:qFormat/>
    <w:rPr>
      <w:rFonts w:ascii="Liberation Serif" w:hAnsi="Liberation Serif" w:cs="Palemonas"/>
      <w:sz w:val="24"/>
    </w:rPr>
  </w:style>
  <w:style w:type="character" w:styleId="ListLabel28">
    <w:name w:val="ListLabel 28"/>
    <w:qFormat/>
    <w:rPr>
      <w:rFonts w:ascii="Liberation Serif" w:hAnsi="Liberation Serif" w:cs="Palemonas"/>
      <w:sz w:val="24"/>
    </w:rPr>
  </w:style>
  <w:style w:type="character" w:styleId="ListLabel29">
    <w:name w:val="ListLabel 29"/>
    <w:qFormat/>
    <w:rPr>
      <w:rFonts w:ascii="Liberation Serif" w:hAnsi="Liberation Serif" w:cs="Palemonas"/>
      <w:sz w:val="24"/>
    </w:rPr>
  </w:style>
  <w:style w:type="character" w:styleId="ListLabel30">
    <w:name w:val="ListLabel 30"/>
    <w:qFormat/>
    <w:rPr>
      <w:rFonts w:ascii="Liberation Serif" w:hAnsi="Liberation Serif" w:cs="Palemonas"/>
      <w:sz w:val="24"/>
    </w:rPr>
  </w:style>
  <w:style w:type="character" w:styleId="ListLabel31">
    <w:name w:val="ListLabel 31"/>
    <w:qFormat/>
    <w:rPr>
      <w:rFonts w:ascii="Liberation Serif" w:hAnsi="Liberation Serif" w:cs="Palemonas"/>
      <w:sz w:val="24"/>
    </w:rPr>
  </w:style>
  <w:style w:type="character" w:styleId="ListLabel32">
    <w:name w:val="ListLabel 32"/>
    <w:qFormat/>
    <w:rPr>
      <w:rFonts w:ascii="Liberation Serif" w:hAnsi="Liberation Serif" w:cs="Palemonas"/>
      <w:sz w:val="24"/>
    </w:rPr>
  </w:style>
  <w:style w:type="character" w:styleId="ListLabel33">
    <w:name w:val="ListLabel 33"/>
    <w:qFormat/>
    <w:rPr>
      <w:rFonts w:ascii="Liberation Serif" w:hAnsi="Liberation Serif" w:cs="Palemonas"/>
      <w:sz w:val="24"/>
    </w:rPr>
  </w:style>
  <w:style w:type="character" w:styleId="ListLabel34">
    <w:name w:val="ListLabel 34"/>
    <w:qFormat/>
    <w:rPr>
      <w:rFonts w:ascii="Liberation Serif" w:hAnsi="Liberation Serif" w:cs="Palemonas"/>
      <w:sz w:val="24"/>
    </w:rPr>
  </w:style>
  <w:style w:type="character" w:styleId="ListLabel35">
    <w:name w:val="ListLabel 35"/>
    <w:qFormat/>
    <w:rPr>
      <w:rFonts w:ascii="Liberation Serif" w:hAnsi="Liberation Serif" w:cs="Palemonas"/>
      <w:sz w:val="22"/>
    </w:rPr>
  </w:style>
  <w:style w:type="character" w:styleId="ListLabel36">
    <w:name w:val="ListLabel 36"/>
    <w:qFormat/>
    <w:rPr>
      <w:rFonts w:ascii="Liberation Serif" w:hAnsi="Liberation Serif" w:cs="Palemonas"/>
      <w:sz w:val="22"/>
    </w:rPr>
  </w:style>
  <w:style w:type="paragraph" w:styleId="Antrat">
    <w:name w:val="Antraštė"/>
    <w:basedOn w:val="Normal"/>
    <w:next w:val="Pagrindinistekstas"/>
    <w:qFormat/>
    <w:pPr>
      <w:keepNext/>
      <w:spacing w:before="240" w:after="120"/>
    </w:pPr>
    <w:rPr>
      <w:rFonts w:ascii="Liberation Sans" w:hAnsi="Liberation Sans" w:eastAsia="Microsoft YaHei" w:cs="Mangal"/>
      <w:sz w:val="28"/>
      <w:szCs w:val="28"/>
    </w:rPr>
  </w:style>
  <w:style w:type="paragraph" w:styleId="Pagrindinistekstas">
    <w:name w:val="Pagrindinis tekstas"/>
    <w:basedOn w:val="Normal"/>
    <w:pPr>
      <w:spacing w:before="0" w:after="120"/>
    </w:pPr>
    <w:rPr>
      <w:szCs w:val="20"/>
    </w:rPr>
  </w:style>
  <w:style w:type="paragraph" w:styleId="Sraas">
    <w:name w:val="Sąrašas"/>
    <w:basedOn w:val="Pagrindinistekstas"/>
    <w:pPr/>
    <w:rPr>
      <w:rFonts w:cs="Mangal"/>
    </w:rPr>
  </w:style>
  <w:style w:type="paragraph" w:styleId="Pavadinimas">
    <w:name w:val="Pavadinimas"/>
    <w:basedOn w:val="Normal"/>
    <w:pPr>
      <w:suppressLineNumbers/>
      <w:spacing w:before="120" w:after="120"/>
    </w:pPr>
    <w:rPr>
      <w:rFonts w:cs="Mangal"/>
      <w:i/>
      <w:iCs/>
      <w:sz w:val="24"/>
      <w:szCs w:val="24"/>
    </w:rPr>
  </w:style>
  <w:style w:type="paragraph" w:styleId="Rodykl">
    <w:name w:val="Rodyklė"/>
    <w:basedOn w:val="Normal"/>
    <w:qFormat/>
    <w:pPr>
      <w:suppressLineNumbers/>
    </w:pPr>
    <w:rPr>
      <w:rFonts w:cs="Mangal"/>
    </w:rPr>
  </w:style>
  <w:style w:type="paragraph" w:styleId="DiagramaDiagrama1">
    <w:name w:val=" Diagrama Diagrama1"/>
    <w:basedOn w:val="Normal"/>
    <w:qFormat/>
    <w:pPr>
      <w:spacing w:lineRule="exact" w:line="240" w:before="0" w:after="160"/>
    </w:pPr>
    <w:rPr>
      <w:rFonts w:ascii="Tahoma" w:hAnsi="Tahoma" w:cs="Tahoma"/>
      <w:sz w:val="20"/>
      <w:szCs w:val="20"/>
      <w:lang w:val="en-US"/>
    </w:rPr>
  </w:style>
  <w:style w:type="paragraph" w:styleId="Pagrindiniotekstotrauka">
    <w:name w:val="Pagrindinio teksto įtrauka"/>
    <w:basedOn w:val="Normal"/>
    <w:pPr>
      <w:ind w:firstLine="851"/>
      <w:jc w:val="both"/>
    </w:pPr>
    <w:rPr/>
  </w:style>
  <w:style w:type="paragraph" w:styleId="Inaa">
    <w:name w:val="Išnaša"/>
    <w:basedOn w:val="Normal"/>
    <w:pPr/>
    <w:rPr>
      <w:rFonts w:ascii="HelveticaLT" w:hAnsi="HelveticaLT" w:cs="HelveticaLT"/>
      <w:sz w:val="20"/>
      <w:szCs w:val="20"/>
      <w:lang w:val="en-US"/>
    </w:rPr>
  </w:style>
  <w:style w:type="paragraph" w:styleId="Xl75">
    <w:name w:val="xl75"/>
    <w:basedOn w:val="Normal"/>
    <w:qFormat/>
    <w:pPr>
      <w:spacing w:before="280" w:after="280"/>
      <w:jc w:val="center"/>
      <w:textAlignment w:val="center"/>
    </w:pPr>
    <w:rPr>
      <w:rFonts w:ascii="Arial Unicode MS" w:hAnsi="Arial Unicode MS" w:eastAsia="Arial Unicode MS" w:cs="Arial Unicode MS"/>
      <w:lang w:val="en-GB"/>
    </w:rPr>
  </w:style>
  <w:style w:type="paragraph" w:styleId="Puslapinantrat">
    <w:name w:val="Puslapinė antraštė"/>
    <w:basedOn w:val="Normal"/>
    <w:pPr>
      <w:tabs>
        <w:tab w:val="center" w:pos="4819" w:leader="none"/>
        <w:tab w:val="right" w:pos="9638" w:leader="none"/>
      </w:tabs>
    </w:pPr>
    <w:rPr>
      <w:szCs w:val="20"/>
    </w:rPr>
  </w:style>
  <w:style w:type="paragraph" w:styleId="BalloonText">
    <w:name w:val="Balloon Text"/>
    <w:basedOn w:val="Normal"/>
    <w:qFormat/>
    <w:pPr/>
    <w:rPr>
      <w:rFonts w:ascii="Tahoma" w:hAnsi="Tahoma" w:cs="Tahoma"/>
      <w:sz w:val="16"/>
      <w:szCs w:val="16"/>
    </w:rPr>
  </w:style>
  <w:style w:type="paragraph" w:styleId="Point1">
    <w:name w:val="Point 1"/>
    <w:basedOn w:val="Normal"/>
    <w:qFormat/>
    <w:pPr>
      <w:spacing w:before="120" w:after="120"/>
      <w:ind w:left="1418" w:hanging="567"/>
      <w:jc w:val="both"/>
    </w:pPr>
    <w:rPr>
      <w:szCs w:val="20"/>
      <w:lang w:val="en-GB"/>
    </w:rPr>
  </w:style>
  <w:style w:type="paragraph" w:styleId="Bodytext">
    <w:name w:val="Body text"/>
    <w:qFormat/>
    <w:pPr>
      <w:widowControl/>
      <w:bidi w:val="0"/>
      <w:ind w:firstLine="312"/>
      <w:jc w:val="both"/>
    </w:pPr>
    <w:rPr>
      <w:rFonts w:ascii="TimesLT;Times New Roman" w:hAnsi="TimesLT;Times New Roman" w:eastAsia="Times New Roman" w:cs="TimesLT;Times New Roman"/>
      <w:color w:val="00000A"/>
      <w:sz w:val="20"/>
      <w:szCs w:val="20"/>
      <w:lang w:val="en-US" w:eastAsia="zh-CN" w:bidi="ar-SA"/>
    </w:rPr>
  </w:style>
  <w:style w:type="paragraph" w:styleId="CentrBoldm">
    <w:name w:val="CentrBoldm"/>
    <w:basedOn w:val="Normal"/>
    <w:qFormat/>
    <w:pPr>
      <w:jc w:val="center"/>
    </w:pPr>
    <w:rPr>
      <w:rFonts w:ascii="TimesLT;Times New Roman" w:hAnsi="TimesLT;Times New Roman" w:cs="TimesLT;Times New Roman"/>
      <w:b/>
      <w:bCs/>
      <w:sz w:val="20"/>
      <w:lang w:val="en-US"/>
    </w:rPr>
  </w:style>
  <w:style w:type="paragraph" w:styleId="Linija">
    <w:name w:val="linija"/>
    <w:basedOn w:val="Normal"/>
    <w:qFormat/>
    <w:pPr>
      <w:spacing w:before="280" w:after="280"/>
    </w:pPr>
    <w:rPr/>
  </w:style>
  <w:style w:type="paragraph" w:styleId="NormalJustified">
    <w:name w:val="Normal + Justified"/>
    <w:basedOn w:val="Normal"/>
    <w:qFormat/>
    <w:pPr>
      <w:spacing w:lineRule="auto" w:line="276" w:before="0" w:after="200"/>
    </w:pPr>
    <w:rPr>
      <w:rFonts w:eastAsia="Calibri"/>
      <w:szCs w:val="22"/>
    </w:rPr>
  </w:style>
  <w:style w:type="paragraph" w:styleId="ListBullet2">
    <w:name w:val="List Bullet 2"/>
    <w:basedOn w:val="Normal"/>
    <w:qFormat/>
    <w:pPr>
      <w:widowControl w:val="false"/>
      <w:tabs>
        <w:tab w:val="left" w:pos="567" w:leader="none"/>
        <w:tab w:val="left" w:pos="993" w:leader="none"/>
        <w:tab w:val="center" w:pos="4536" w:leader="none"/>
        <w:tab w:val="left" w:pos="7938" w:leader="none"/>
        <w:tab w:val="right" w:pos="9356" w:leader="none"/>
      </w:tabs>
    </w:pPr>
    <w:rPr>
      <w:lang w:val="nb-NO"/>
    </w:rPr>
  </w:style>
  <w:style w:type="paragraph" w:styleId="HTMLPreformatted">
    <w:name w:val="HTML Preformatted"/>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Patvirtinta">
    <w:name w:val="Patvirtinta"/>
    <w:qFormat/>
    <w:pPr>
      <w:widowControl/>
      <w:tabs>
        <w:tab w:val="left" w:pos="1304" w:leader="none"/>
        <w:tab w:val="left" w:pos="1457" w:leader="none"/>
        <w:tab w:val="left" w:pos="1604" w:leader="none"/>
        <w:tab w:val="left" w:pos="1757" w:leader="none"/>
      </w:tabs>
      <w:bidi w:val="0"/>
      <w:ind w:left="5953" w:hanging="0"/>
      <w:jc w:val="left"/>
    </w:pPr>
    <w:rPr>
      <w:rFonts w:ascii="TimesLT;Times New Roman" w:hAnsi="TimesLT;Times New Roman" w:eastAsia="Times New Roman" w:cs="TimesLT;Times New Roman"/>
      <w:color w:val="00000A"/>
      <w:sz w:val="20"/>
      <w:szCs w:val="20"/>
      <w:lang w:val="en-US" w:eastAsia="zh-CN" w:bidi="ar-SA"/>
    </w:rPr>
  </w:style>
  <w:style w:type="paragraph" w:styleId="MAZAS">
    <w:name w:val="MAZAS"/>
    <w:qFormat/>
    <w:pPr>
      <w:widowControl/>
      <w:bidi w:val="0"/>
      <w:ind w:firstLine="312"/>
      <w:jc w:val="both"/>
    </w:pPr>
    <w:rPr>
      <w:rFonts w:ascii="TimesLT;Times New Roman" w:hAnsi="TimesLT;Times New Roman" w:eastAsia="Times New Roman" w:cs="TimesLT;Times New Roman"/>
      <w:color w:val="000000"/>
      <w:sz w:val="8"/>
      <w:szCs w:val="8"/>
      <w:lang w:val="en-US" w:eastAsia="zh-CN" w:bidi="ar-SA"/>
    </w:rPr>
  </w:style>
  <w:style w:type="paragraph" w:styleId="Puslapinporat">
    <w:name w:val="Puslapinė poraštė"/>
    <w:basedOn w:val="Normal"/>
    <w:pPr>
      <w:tabs>
        <w:tab w:val="center" w:pos="4819" w:leader="none"/>
        <w:tab w:val="right" w:pos="9638" w:leader="none"/>
      </w:tabs>
    </w:pPr>
    <w:rPr/>
  </w:style>
  <w:style w:type="paragraph" w:styleId="CharCharDiagramaDiagrama">
    <w:name w:val=" Char Char Diagrama Diagrama"/>
    <w:basedOn w:val="Normal"/>
    <w:qFormat/>
    <w:pPr>
      <w:spacing w:lineRule="exact" w:line="240" w:before="0" w:after="160"/>
    </w:pPr>
    <w:rPr>
      <w:rFonts w:ascii="Tahoma" w:hAnsi="Tahoma" w:cs="Tahoma"/>
      <w:sz w:val="20"/>
      <w:szCs w:val="20"/>
      <w:lang w:val="en-US"/>
    </w:rPr>
  </w:style>
  <w:style w:type="paragraph" w:styleId="DiagramaDiagrama13">
    <w:name w:val=" Diagrama Diagrama13"/>
    <w:basedOn w:val="Normal"/>
    <w:qFormat/>
    <w:pPr>
      <w:spacing w:lineRule="exact" w:line="240" w:before="0" w:after="160"/>
    </w:pPr>
    <w:rPr>
      <w:rFonts w:ascii="Tahoma" w:hAnsi="Tahoma" w:cs="Tahoma"/>
      <w:sz w:val="20"/>
      <w:szCs w:val="20"/>
      <w:lang w:val="en-US"/>
    </w:rPr>
  </w:style>
  <w:style w:type="paragraph" w:styleId="DiagramaDiagrama131">
    <w:name w:val="Diagrama Diagrama13"/>
    <w:basedOn w:val="Normal"/>
    <w:qFormat/>
    <w:pPr>
      <w:spacing w:lineRule="exact" w:line="240" w:before="0" w:after="160"/>
    </w:pPr>
    <w:rPr>
      <w:rFonts w:ascii="Tahoma" w:hAnsi="Tahoma" w:cs="Tahoma"/>
      <w:sz w:val="20"/>
      <w:szCs w:val="20"/>
      <w:lang w:val="en-US"/>
    </w:rPr>
  </w:style>
  <w:style w:type="paragraph" w:styleId="BodyText3">
    <w:name w:val="Body Text 3"/>
    <w:basedOn w:val="Normal"/>
    <w:qFormat/>
    <w:pPr>
      <w:spacing w:before="0" w:after="120"/>
    </w:pPr>
    <w:rPr>
      <w:sz w:val="16"/>
      <w:szCs w:val="16"/>
    </w:rPr>
  </w:style>
  <w:style w:type="paragraph" w:styleId="BodyTextIndent2">
    <w:name w:val="Body Text Indent 2"/>
    <w:basedOn w:val="Normal"/>
    <w:qFormat/>
    <w:pPr>
      <w:spacing w:lineRule="auto" w:line="480" w:before="0" w:after="120"/>
      <w:ind w:left="283" w:hanging="0"/>
    </w:pPr>
    <w:rPr>
      <w:rFonts w:eastAsia="Calibri"/>
      <w:szCs w:val="22"/>
    </w:rPr>
  </w:style>
  <w:style w:type="paragraph" w:styleId="Lentelsturinys">
    <w:name w:val="Lentelės turinys"/>
    <w:basedOn w:val="Normal"/>
    <w:qFormat/>
    <w:pPr>
      <w:suppressLineNumbers/>
    </w:pPr>
    <w:rPr/>
  </w:style>
  <w:style w:type="paragraph" w:styleId="Lentelsantrat">
    <w:name w:val="Lentelės antraštė"/>
    <w:basedOn w:val="Lentelsturinys"/>
    <w:qFormat/>
    <w:pPr>
      <w:suppressLineNumbers/>
      <w:jc w:val="center"/>
    </w:pPr>
    <w:rPr>
      <w:b/>
      <w:bCs/>
    </w:rPr>
  </w:style>
  <w:style w:type="paragraph" w:styleId="Kadroturinys">
    <w:name w:val="Kadro turinys"/>
    <w:basedOn w:val="Normal"/>
    <w:qFormat/>
    <w:pPr/>
    <w:rPr/>
  </w:style>
  <w:style w:type="paragraph" w:styleId="Citatos">
    <w:name w:val="Citatos"/>
    <w:basedOn w:val="Normal"/>
    <w:qFormat/>
    <w:pPr/>
    <w:rPr/>
  </w:style>
  <w:style w:type="paragraph" w:styleId="Dokumentopavadinimas">
    <w:name w:val="Dokumento pavadinimas"/>
    <w:basedOn w:val="Antrat"/>
    <w:pPr/>
    <w:rPr/>
  </w:style>
  <w:style w:type="paragraph" w:styleId="Dokumentopaantrat">
    <w:name w:val="Dokumento paantraštė"/>
    <w:basedOn w:val="Antrat"/>
    <w:pPr/>
    <w:rPr/>
  </w:style>
  <w:style w:type="paragraph" w:styleId="Style21">
    <w:name w:val="Style2"/>
    <w:basedOn w:val="Normal"/>
    <w:qFormat/>
    <w:pPr>
      <w:widowControl w:val="false"/>
      <w:ind w:left="0" w:right="0" w:firstLine="720"/>
    </w:pPr>
    <w:rPr>
      <w:rFonts w:ascii="Arial" w:hAnsi="Arial" w:cs="Arial"/>
      <w:sz w:val="20"/>
      <w:szCs w:val="24"/>
    </w:rPr>
  </w:style>
  <w:style w:type="paragraph" w:styleId="Punktas1">
    <w:name w:val="Punktas 1"/>
    <w:basedOn w:val="Normal"/>
    <w:qFormat/>
    <w:pPr>
      <w:tabs>
        <w:tab w:val="left" w:pos="1080" w:leader="none"/>
      </w:tabs>
      <w:ind w:left="0" w:right="0" w:firstLine="709"/>
      <w:jc w:val="both"/>
    </w:pPr>
    <w:rPr>
      <w:bCs/>
      <w:szCs w:val="24"/>
    </w:rPr>
  </w:style>
  <w:style w:type="paragraph" w:styleId="Turinys1">
    <w:name w:val="Turinys 1"/>
    <w:basedOn w:val="Normal"/>
    <w:pPr/>
    <w:rPr>
      <w:bCs/>
    </w:rPr>
  </w:style>
  <w:style w:type="numbering" w:styleId="WW8Num1">
    <w:name w:val="WW8Num1"/>
  </w:style>
  <w:style w:type="numbering" w:styleId="WW8Num2">
    <w:name w:val="WW8Num2"/>
  </w:style>
  <w:style w:type="numbering" w:styleId="WW8Num3">
    <w:name w:val="WW8Num3"/>
  </w:style>
  <w:style w:type="numbering" w:styleId="WW8Num4">
    <w:name w:val="WW8Num4"/>
  </w:style>
  <w:style w:type="numbering" w:styleId="WW8Num5">
    <w:name w:val="WW8Num5"/>
  </w:style>
  <w:style w:type="numbering" w:styleId="WW8Num6">
    <w:name w:val="WW8Num6"/>
  </w:style>
  <w:style w:type="numbering" w:styleId="WW8Num7">
    <w:name w:val="WW8Num7"/>
  </w:style>
  <w:style w:type="numbering" w:styleId="WW8Num8">
    <w:name w:val="WW8Num8"/>
  </w:style>
  <w:style w:type="numbering" w:styleId="WW8Num9">
    <w:name w:val="WW8Num9"/>
  </w:style>
  <w:style w:type="numbering" w:styleId="WW8Num10">
    <w:name w:val="WW8Num10"/>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3.lrs.lt/cgi-bin/preps2?a=41770&amp;b=" TargetMode="External"/><Relationship Id="rId4" Type="http://schemas.openxmlformats.org/officeDocument/2006/relationships/hyperlink" Target="https://pirkimai.eviesiejipirkimai.lt/" TargetMode="External"/><Relationship Id="rId5" Type="http://schemas.openxmlformats.org/officeDocument/2006/relationships/hyperlink" Target="https://pirkimai.eviesiejipirkimai.lt/"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2108</TotalTime>
  <Application>LibreOffice/5.0.0.5$Windows_x86 LibreOffice_project/1b1a90865e348b492231e1c451437d7a15bb262b</Application>
  <Paragraphs>215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2013-02-04T15:29:00Z</dcterms:created>
  <dc:creator> </dc:creator>
  <dc:language>lt-LT</dc:language>
  <cp:lastPrinted>2017-02-15T11:34:23Z</cp:lastPrinted>
  <dcterms:modified xsi:type="dcterms:W3CDTF">2017-02-15T11:45:24Z</dcterms:modified>
  <cp:revision>430</cp:revision>
  <dc:title>SVEIKATINGUMO, AKTYVAUS POILSIO IR BĖGIMO TAKO „LABRYTYS“ </dc:title>
</cp:coreProperties>
</file>